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55C" w:rsidRPr="006368C8" w:rsidRDefault="00E9655C" w:rsidP="006368C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dfasigr267"/>
      <w:bookmarkEnd w:id="0"/>
    </w:p>
    <w:p w:rsidR="00E9655C" w:rsidRPr="006368C8" w:rsidRDefault="00E9655C" w:rsidP="006368C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655C" w:rsidRPr="006368C8" w:rsidRDefault="00E9655C" w:rsidP="006368C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655C" w:rsidRPr="006368C8" w:rsidRDefault="00E9655C" w:rsidP="006368C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655C" w:rsidRPr="006368C8" w:rsidRDefault="00E9655C" w:rsidP="006368C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655C" w:rsidRPr="006368C8" w:rsidRDefault="00FE3E5B" w:rsidP="006368C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6368C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Отчет о результатах самообследования </w:t>
      </w:r>
      <w:r w:rsidR="006C2C8C" w:rsidRPr="006368C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br/>
        <w:t xml:space="preserve">Муниципальное бюджетное общеобразовательное учреждение </w:t>
      </w:r>
    </w:p>
    <w:p w:rsidR="00E9655C" w:rsidRPr="006368C8" w:rsidRDefault="006C2C8C" w:rsidP="006368C8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6368C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Петрозаводского городского округа "Лицей № 13»</w:t>
      </w:r>
    </w:p>
    <w:p w:rsidR="00FE3E5B" w:rsidRPr="006368C8" w:rsidRDefault="00FE3E5B" w:rsidP="006368C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6368C8">
        <w:rPr>
          <w:rFonts w:ascii="Times New Roman" w:hAnsi="Times New Roman" w:cs="Times New Roman"/>
          <w:color w:val="000000" w:themeColor="text1"/>
          <w:sz w:val="36"/>
          <w:szCs w:val="36"/>
        </w:rPr>
        <w:t>за 201</w:t>
      </w:r>
      <w:r w:rsidR="006C2C8C" w:rsidRPr="006368C8">
        <w:rPr>
          <w:rFonts w:ascii="Times New Roman" w:hAnsi="Times New Roman" w:cs="Times New Roman"/>
          <w:color w:val="000000" w:themeColor="text1"/>
          <w:sz w:val="36"/>
          <w:szCs w:val="36"/>
        </w:rPr>
        <w:t>9</w:t>
      </w:r>
      <w:r w:rsidRPr="006368C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год</w:t>
      </w:r>
    </w:p>
    <w:p w:rsidR="00E9655C" w:rsidRPr="006368C8" w:rsidRDefault="00E9655C" w:rsidP="006368C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655C" w:rsidRPr="006368C8" w:rsidRDefault="00E9655C" w:rsidP="006368C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655C" w:rsidRPr="006368C8" w:rsidRDefault="00E9655C" w:rsidP="006368C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655C" w:rsidRPr="006368C8" w:rsidRDefault="00E9655C" w:rsidP="006368C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655C" w:rsidRPr="006368C8" w:rsidRDefault="00E9655C" w:rsidP="006368C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655C" w:rsidRPr="006368C8" w:rsidRDefault="00E9655C" w:rsidP="006368C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655C" w:rsidRPr="006368C8" w:rsidRDefault="00E9655C" w:rsidP="006368C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655C" w:rsidRPr="006368C8" w:rsidRDefault="00E9655C" w:rsidP="006368C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655C" w:rsidRPr="006368C8" w:rsidRDefault="00E9655C" w:rsidP="006368C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655C" w:rsidRPr="006368C8" w:rsidRDefault="00E9655C" w:rsidP="006368C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655C" w:rsidRPr="006368C8" w:rsidRDefault="00E9655C" w:rsidP="006368C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655C" w:rsidRDefault="00E9655C" w:rsidP="006368C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68C8" w:rsidRDefault="006368C8" w:rsidP="006368C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68C8" w:rsidRDefault="006368C8" w:rsidP="006368C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68C8" w:rsidRPr="006368C8" w:rsidRDefault="006368C8" w:rsidP="006368C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655C" w:rsidRPr="006368C8" w:rsidRDefault="00E9655C" w:rsidP="006368C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3E5B" w:rsidRPr="006368C8" w:rsidRDefault="00FE3E5B" w:rsidP="006368C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dfas6a1vle"/>
      <w:bookmarkEnd w:id="1"/>
      <w:r w:rsidRPr="00636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Аналитическая часть</w:t>
      </w:r>
    </w:p>
    <w:p w:rsidR="00FE3E5B" w:rsidRPr="006368C8" w:rsidRDefault="00FE3E5B" w:rsidP="006368C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dfasegt0v6"/>
      <w:bookmarkEnd w:id="2"/>
      <w:r w:rsidRPr="00636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Общие сведения об образовательной организации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4"/>
        <w:gridCol w:w="7268"/>
      </w:tblGrid>
      <w:tr w:rsidR="00FE3E5B" w:rsidRPr="006368C8" w:rsidTr="004B4317">
        <w:trPr>
          <w:jc w:val="center"/>
        </w:trPr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E5B" w:rsidRPr="006368C8" w:rsidRDefault="00FE3E5B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dfasv94tpu"/>
            <w:bookmarkEnd w:id="3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r w:rsidR="006C2C8C"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3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2C8C" w:rsidRPr="006368C8" w:rsidRDefault="006C2C8C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dfasvffp2w"/>
            <w:bookmarkEnd w:id="4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Муниципальное бюджетное общеобразовательное учреждение Петрозаводского городского округа "Лицей № 13»</w:t>
            </w:r>
          </w:p>
          <w:p w:rsidR="00FE3E5B" w:rsidRPr="006368C8" w:rsidRDefault="00FE3E5B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(МОУ </w:t>
            </w:r>
            <w:r w:rsidR="006C2C8C"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Лицей</w:t>
            </w:r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 № </w:t>
            </w:r>
            <w:r w:rsidR="006C2C8C"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3)</w:t>
            </w:r>
          </w:p>
        </w:tc>
      </w:tr>
      <w:tr w:rsidR="006368C8" w:rsidRPr="006368C8" w:rsidTr="004B4317">
        <w:trPr>
          <w:jc w:val="center"/>
        </w:trPr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E5B" w:rsidRPr="006368C8" w:rsidRDefault="00FE3E5B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dfasq3nqsy"/>
            <w:bookmarkEnd w:id="5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3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E5B" w:rsidRPr="006368C8" w:rsidRDefault="002461F5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dfask5ciwt"/>
            <w:bookmarkEnd w:id="6"/>
            <w:proofErr w:type="spellStart"/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Черкавская</w:t>
            </w:r>
            <w:proofErr w:type="spellEnd"/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Татьяна Николаевна</w:t>
            </w:r>
          </w:p>
        </w:tc>
      </w:tr>
      <w:tr w:rsidR="006368C8" w:rsidRPr="006368C8" w:rsidTr="004B4317">
        <w:trPr>
          <w:jc w:val="center"/>
        </w:trPr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E5B" w:rsidRPr="006368C8" w:rsidRDefault="00FE3E5B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" w:name="dfasphzfws"/>
            <w:bookmarkEnd w:id="7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организации</w:t>
            </w:r>
          </w:p>
        </w:tc>
        <w:tc>
          <w:tcPr>
            <w:tcW w:w="3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E5B" w:rsidRPr="006368C8" w:rsidRDefault="006C2C8C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8" w:name="dfas276ci4"/>
            <w:bookmarkEnd w:id="8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185026, Карелия </w:t>
            </w:r>
            <w:proofErr w:type="spellStart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Респ</w:t>
            </w:r>
            <w:proofErr w:type="spellEnd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Петрозаводск г, </w:t>
            </w:r>
            <w:proofErr w:type="spellStart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ул.Сортавальская</w:t>
            </w:r>
            <w:proofErr w:type="spellEnd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дом № 7 Б</w:t>
            </w:r>
          </w:p>
        </w:tc>
      </w:tr>
      <w:tr w:rsidR="006368C8" w:rsidRPr="006368C8" w:rsidTr="004B4317">
        <w:trPr>
          <w:jc w:val="center"/>
        </w:trPr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E5B" w:rsidRPr="006368C8" w:rsidRDefault="00FE3E5B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9" w:name="dfasnz8boc"/>
            <w:bookmarkEnd w:id="9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3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E5B" w:rsidRPr="006368C8" w:rsidRDefault="006C2C8C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0" w:name="dfass13145"/>
            <w:bookmarkEnd w:id="10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8 (8142) 57-89-39</w:t>
            </w:r>
          </w:p>
        </w:tc>
      </w:tr>
      <w:tr w:rsidR="006368C8" w:rsidRPr="006368C8" w:rsidTr="004B4317">
        <w:trPr>
          <w:jc w:val="center"/>
        </w:trPr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E5B" w:rsidRPr="006368C8" w:rsidRDefault="00FE3E5B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1" w:name="dfasdok39k"/>
            <w:bookmarkEnd w:id="11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bookmarkStart w:id="12" w:name="dfasyv4a6r"/>
        <w:bookmarkEnd w:id="12"/>
        <w:tc>
          <w:tcPr>
            <w:tcW w:w="3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E5B" w:rsidRPr="006368C8" w:rsidRDefault="006C2C8C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begin"/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instrText xml:space="preserve"> HYPERLINK "mailto:lyceum13@inbox.ru" </w:instrTex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separate"/>
            </w:r>
            <w:r w:rsidRPr="006368C8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lyceum13@inbox.ru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</w:p>
        </w:tc>
      </w:tr>
      <w:tr w:rsidR="00FE3E5B" w:rsidRPr="006368C8" w:rsidTr="004B4317">
        <w:trPr>
          <w:jc w:val="center"/>
        </w:trPr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E5B" w:rsidRPr="006368C8" w:rsidRDefault="00FE3E5B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3" w:name="dfasrvetnl"/>
            <w:bookmarkEnd w:id="13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Учредитель</w:t>
            </w:r>
          </w:p>
        </w:tc>
        <w:tc>
          <w:tcPr>
            <w:tcW w:w="3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2C8C" w:rsidRPr="006368C8" w:rsidRDefault="006C2C8C" w:rsidP="006368C8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4" w:name="dfas9os1m0"/>
            <w:bookmarkEnd w:id="14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Петрозаводского городского округа</w:t>
            </w:r>
          </w:p>
          <w:p w:rsidR="006C2C8C" w:rsidRPr="006368C8" w:rsidRDefault="006C1724" w:rsidP="006368C8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C8C" w:rsidRPr="006368C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http://www.petrozavodsk-mo.ru/ </w:t>
              </w:r>
            </w:hyperlink>
            <w:r w:rsidR="006C2C8C" w:rsidRPr="006368C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" name="Рисунок 3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2C8C" w:rsidRPr="006368C8" w:rsidRDefault="006C2C8C" w:rsidP="006368C8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185910, г. Петрозаводск, проспект Ленина, д. 2</w:t>
            </w:r>
          </w:p>
          <w:p w:rsidR="006C2C8C" w:rsidRPr="006368C8" w:rsidRDefault="006C2C8C" w:rsidP="006368C8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 учредителя:</w:t>
            </w:r>
          </w:p>
          <w:p w:rsidR="006C2C8C" w:rsidRPr="006368C8" w:rsidRDefault="006C2C8C" w:rsidP="006368C8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Электронная почта учредителя: </w:t>
            </w:r>
            <w:hyperlink r:id="rId9" w:history="1">
              <w:r w:rsidRPr="006368C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adm@petrozavodsk-mo.ru</w:t>
              </w:r>
            </w:hyperlink>
          </w:p>
          <w:p w:rsidR="00FE3E5B" w:rsidRPr="006368C8" w:rsidRDefault="00FE3E5B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68C8" w:rsidRPr="006368C8" w:rsidTr="006368C8">
        <w:trPr>
          <w:jc w:val="center"/>
        </w:trPr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E5B" w:rsidRPr="006368C8" w:rsidRDefault="00FE3E5B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5" w:name="dfasqe289r"/>
            <w:bookmarkEnd w:id="15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создания</w:t>
            </w:r>
          </w:p>
        </w:tc>
        <w:tc>
          <w:tcPr>
            <w:tcW w:w="3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68C8" w:rsidRPr="006368C8" w:rsidRDefault="006C2C8C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6F6FF"/>
              </w:rPr>
            </w:pPr>
            <w:bookmarkStart w:id="16" w:name="dfasd87sp9"/>
            <w:bookmarkEnd w:id="16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6F6FF"/>
              </w:rPr>
              <w:t>01.09.1986</w:t>
            </w:r>
          </w:p>
        </w:tc>
      </w:tr>
      <w:tr w:rsidR="006368C8" w:rsidRPr="006368C8" w:rsidTr="004B4317">
        <w:trPr>
          <w:jc w:val="center"/>
        </w:trPr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E5B" w:rsidRPr="006368C8" w:rsidRDefault="00FE3E5B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7" w:name="dfas40nngt"/>
            <w:bookmarkEnd w:id="17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Лицензия</w:t>
            </w:r>
          </w:p>
        </w:tc>
        <w:tc>
          <w:tcPr>
            <w:tcW w:w="3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E5B" w:rsidRPr="006368C8" w:rsidRDefault="00FE3E5B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8" w:name="dfas8l8xcg"/>
            <w:bookmarkEnd w:id="18"/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От </w:t>
            </w:r>
            <w:r w:rsidR="006C2C8C"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26</w:t>
            </w:r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.0</w:t>
            </w:r>
            <w:r w:rsidR="006C2C8C"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.2015 № </w:t>
            </w:r>
            <w:r w:rsidR="006C2C8C"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2457</w:t>
            </w:r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, серия </w:t>
            </w:r>
            <w:r w:rsidR="006C2C8C"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10</w:t>
            </w:r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ЛО</w:t>
            </w:r>
            <w:r w:rsidR="006C2C8C"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№ 000</w:t>
            </w:r>
            <w:r w:rsidR="006C2C8C"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7024</w:t>
            </w:r>
          </w:p>
        </w:tc>
      </w:tr>
      <w:tr w:rsidR="00FE3E5B" w:rsidRPr="006368C8" w:rsidTr="004B4317">
        <w:trPr>
          <w:jc w:val="center"/>
        </w:trPr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E5B" w:rsidRPr="006368C8" w:rsidRDefault="00FE3E5B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9" w:name="dfasa81ofs"/>
            <w:bookmarkEnd w:id="19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Свидетельство о </w:t>
            </w:r>
            <w:r w:rsidR="006368C8"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государственной аккредитации</w:t>
            </w:r>
          </w:p>
        </w:tc>
        <w:tc>
          <w:tcPr>
            <w:tcW w:w="3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68C8" w:rsidRDefault="00FE3E5B" w:rsidP="006368C8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0" w:name="dfas0siypr"/>
            <w:bookmarkEnd w:id="20"/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От 1</w:t>
            </w:r>
            <w:r w:rsidR="006C2C8C"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0</w:t>
            </w:r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.0</w:t>
            </w:r>
            <w:r w:rsidR="006C2C8C"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</w:t>
            </w:r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.201</w:t>
            </w:r>
            <w:r w:rsidR="006C2C8C"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№ </w:t>
            </w:r>
            <w:r w:rsidR="006C2C8C"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1642</w:t>
            </w:r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, серия </w:t>
            </w:r>
            <w:r w:rsidR="006C2C8C"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10</w:t>
            </w:r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АО</w:t>
            </w:r>
            <w:r w:rsidR="006C2C8C"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№ 000</w:t>
            </w:r>
            <w:r w:rsidR="006C2C8C"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00</w:t>
            </w:r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8</w:t>
            </w:r>
            <w:r w:rsidR="006C2C8C"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9</w:t>
            </w:r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; срок действия:</w:t>
            </w:r>
          </w:p>
          <w:p w:rsidR="00FE3E5B" w:rsidRPr="006368C8" w:rsidRDefault="00FE3E5B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до </w:t>
            </w:r>
            <w:r w:rsidR="006C2C8C"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22</w:t>
            </w:r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апреля 202</w:t>
            </w:r>
            <w:r w:rsidR="006C2C8C"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</w:t>
            </w:r>
            <w:r w:rsidRPr="006368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</w:tbl>
    <w:p w:rsidR="006368C8" w:rsidRDefault="006368C8" w:rsidP="006368C8">
      <w:pPr>
        <w:spacing w:line="36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bookmarkStart w:id="21" w:name="dfas7p9frn"/>
      <w:bookmarkStart w:id="22" w:name="dfaswhc9ll"/>
      <w:bookmarkEnd w:id="21"/>
      <w:bookmarkEnd w:id="22"/>
    </w:p>
    <w:p w:rsidR="00FE3E5B" w:rsidRPr="006368C8" w:rsidRDefault="00FE3E5B" w:rsidP="006368C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Основным видом деятельности </w:t>
      </w:r>
      <w:r w:rsidR="006C2C8C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Лицея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является реализация общеобразовательных программ начального общего, основного общего </w:t>
      </w:r>
      <w:r w:rsidR="00E32ADB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и среднего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общего образования. Также </w:t>
      </w:r>
      <w:r w:rsidR="00E32ADB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Лицей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реализует образовательные программы дополнительного образования детей.</w:t>
      </w:r>
    </w:p>
    <w:p w:rsidR="00E1374D" w:rsidRPr="006368C8" w:rsidRDefault="00E1374D" w:rsidP="006368C8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3" w:name="dfas3guaim"/>
      <w:bookmarkEnd w:id="23"/>
    </w:p>
    <w:p w:rsidR="00E1374D" w:rsidRPr="006368C8" w:rsidRDefault="00E1374D" w:rsidP="006368C8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9655C" w:rsidRPr="006368C8" w:rsidRDefault="00E9655C" w:rsidP="006368C8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3E5B" w:rsidRPr="006368C8" w:rsidRDefault="00FE3E5B" w:rsidP="00DA1CAD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II. Система управления организацией</w:t>
      </w:r>
    </w:p>
    <w:p w:rsidR="00E1374D" w:rsidRPr="006368C8" w:rsidRDefault="00FE3E5B" w:rsidP="006368C8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24" w:name="dfasizegg8"/>
      <w:bookmarkEnd w:id="24"/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Управление осуществляется на принципах единоначалия и самоуправления.</w:t>
      </w:r>
      <w:bookmarkStart w:id="25" w:name="dfasqkxsew"/>
      <w:bookmarkEnd w:id="25"/>
      <w:r w:rsidR="006368C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Органы управления, действующие в </w:t>
      </w:r>
      <w:r w:rsidR="00E1374D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Лицее</w:t>
      </w:r>
      <w:bookmarkStart w:id="26" w:name="dfash1w5ms"/>
      <w:bookmarkStart w:id="27" w:name="dfaszu98hd"/>
      <w:bookmarkEnd w:id="26"/>
      <w:bookmarkEnd w:id="27"/>
      <w:r w:rsidR="006368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1374D" w:rsidRPr="006368C8" w:rsidRDefault="00E1374D" w:rsidP="006368C8">
      <w:pPr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drawing>
          <wp:inline distT="0" distB="0" distL="0" distR="0">
            <wp:extent cx="6840220" cy="483616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156f3e9415e28784b9ec3f9947de06c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83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74D" w:rsidRPr="006368C8" w:rsidRDefault="00E1374D" w:rsidP="006368C8">
      <w:pPr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FE3E5B" w:rsidRPr="006368C8" w:rsidRDefault="00FE3E5B" w:rsidP="006368C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Для осуществления учебно-методической работы в </w:t>
      </w:r>
      <w:r w:rsidR="00E1374D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Лицее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создано </w:t>
      </w:r>
      <w:r w:rsidR="006C1724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6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методических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объединени</w:t>
      </w:r>
      <w:r w:rsidR="001E388F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:</w:t>
      </w:r>
    </w:p>
    <w:p w:rsidR="00FE3E5B" w:rsidRPr="006368C8" w:rsidRDefault="001E388F" w:rsidP="006368C8">
      <w:pPr>
        <w:pStyle w:val="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dfas6u114l"/>
      <w:bookmarkEnd w:id="28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МО иностранных языков</w:t>
      </w:r>
    </w:p>
    <w:p w:rsidR="006C1724" w:rsidRPr="006368C8" w:rsidRDefault="006C1724" w:rsidP="006368C8">
      <w:pPr>
        <w:pStyle w:val="af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9" w:name="dfaso7xzd5"/>
      <w:bookmarkEnd w:id="29"/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DA1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учителей математики, информатики, физики</w:t>
      </w:r>
    </w:p>
    <w:p w:rsidR="006C1724" w:rsidRPr="006368C8" w:rsidRDefault="006C1724" w:rsidP="006368C8">
      <w:pPr>
        <w:pStyle w:val="af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DA1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учителей общественных и естественных наук</w:t>
      </w:r>
    </w:p>
    <w:p w:rsidR="006C1724" w:rsidRPr="006368C8" w:rsidRDefault="006C1724" w:rsidP="006368C8">
      <w:pPr>
        <w:pStyle w:val="af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 филологов</w:t>
      </w:r>
    </w:p>
    <w:p w:rsidR="006C1724" w:rsidRPr="006368C8" w:rsidRDefault="006C1724" w:rsidP="006368C8">
      <w:pPr>
        <w:pStyle w:val="af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Кафедра </w:t>
      </w:r>
      <w:r w:rsidR="00E9655C"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педагогов </w:t>
      </w: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начальной школы</w:t>
      </w:r>
    </w:p>
    <w:p w:rsidR="006C1724" w:rsidRPr="006368C8" w:rsidRDefault="006C1724" w:rsidP="006368C8">
      <w:pPr>
        <w:pStyle w:val="af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 учителей физической культуры</w:t>
      </w:r>
    </w:p>
    <w:p w:rsidR="00E9655C" w:rsidRPr="006368C8" w:rsidRDefault="006C1724" w:rsidP="006368C8">
      <w:pPr>
        <w:pStyle w:val="af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 учителей художественно эстетических предметов</w:t>
      </w:r>
    </w:p>
    <w:p w:rsidR="00FE3E5B" w:rsidRPr="006368C8" w:rsidRDefault="00FE3E5B" w:rsidP="00DA1CAD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В целях учета мнения обучающихся и родителей (законных представителей) несовершеннолетних обучающихся в </w:t>
      </w:r>
      <w:r w:rsidR="006C1724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Лицее 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действуют Совет </w:t>
      </w:r>
      <w:r w:rsidR="007A62A6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лицеистов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и </w:t>
      </w:r>
      <w:r w:rsidR="007A62A6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Родительский комитет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E1374D" w:rsidRPr="006368C8" w:rsidRDefault="00E1374D" w:rsidP="006368C8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0" w:name="dfasg3yw92"/>
      <w:bookmarkEnd w:id="30"/>
    </w:p>
    <w:p w:rsidR="00E1374D" w:rsidRPr="006368C8" w:rsidRDefault="00E1374D" w:rsidP="006368C8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3E5B" w:rsidRPr="006368C8" w:rsidRDefault="00FE3E5B" w:rsidP="006368C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III. Оценка образовательной деятельности</w:t>
      </w:r>
    </w:p>
    <w:p w:rsidR="00FE3E5B" w:rsidRPr="006368C8" w:rsidRDefault="00FE3E5B" w:rsidP="006368C8">
      <w:pPr>
        <w:spacing w:line="36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dfasnk0ngw"/>
      <w:bookmarkEnd w:id="31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 деятельность в Школе организуется в соответствии с Федеральным законом от 29.12.2012 № 273-ФЗ «Об образовании в  Российской Федерации», ФГОС начального общего, основного общего и среднего общего образования, СанПиН 2.4.2.2821-10 «Санитарно- эпидемиологические требования к условиям и организации обучения в общеобразовательных учреждениях», основными образовательными  программами по уровням, включая учебные планы, годовые календарные графики, расписанием занятий</w:t>
      </w:r>
      <w:r w:rsidR="003A2F97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E3E5B" w:rsidRPr="006368C8" w:rsidRDefault="00FE3E5B" w:rsidP="006368C8">
      <w:pPr>
        <w:spacing w:line="36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dfasf5r6xa"/>
      <w:bookmarkEnd w:id="32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1–4 классов ориентирован на 4-летний нормативный срок освоения основной образовательной программы начального общего  образования (реализация ФГОС НОО), 5–9 классов – на 5-летний нормативный срок освоения основной образовательной программы основного  общего образования (реализация ФГОС ООО), 10–11 классов – на 2-летний нормативный срок освоения образовательной программы среднего  общего образования (ФГОС СОО).</w:t>
      </w:r>
    </w:p>
    <w:p w:rsidR="003A2F97" w:rsidRPr="006368C8" w:rsidRDefault="003A2F97" w:rsidP="006368C8">
      <w:pPr>
        <w:pStyle w:val="2"/>
        <w:spacing w:before="0" w:beforeAutospacing="0" w:after="0" w:afterAutospacing="0" w:line="360" w:lineRule="auto"/>
        <w:ind w:left="567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Реализуемые образовательные программы</w:t>
      </w:r>
    </w:p>
    <w:p w:rsidR="003A2F97" w:rsidRPr="006368C8" w:rsidRDefault="003A2F97" w:rsidP="006368C8">
      <w:pPr>
        <w:numPr>
          <w:ilvl w:val="0"/>
          <w:numId w:val="8"/>
        </w:numPr>
        <w:spacing w:after="0" w:line="36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"Об образовании в Российской Федерации" от 29.12.2012 N 273-ФЗ </w:t>
      </w:r>
    </w:p>
    <w:p w:rsidR="003A2F97" w:rsidRPr="006368C8" w:rsidRDefault="003A2F97" w:rsidP="006368C8">
      <w:pPr>
        <w:numPr>
          <w:ilvl w:val="0"/>
          <w:numId w:val="8"/>
        </w:numPr>
        <w:spacing w:after="0" w:line="36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Основная общеобразовательная программа основного общего образования, обеспечивающая дополнительную (углубленную) подготовку обучающихся по английскому языку (Федеральный компонент ГОС)  </w:t>
      </w:r>
    </w:p>
    <w:p w:rsidR="003A2F97" w:rsidRPr="006368C8" w:rsidRDefault="003A2F97" w:rsidP="006368C8">
      <w:pPr>
        <w:numPr>
          <w:ilvl w:val="0"/>
          <w:numId w:val="8"/>
        </w:numPr>
        <w:spacing w:after="0" w:line="36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Основная общеобразовательная программа основного общего образования, обеспечивающая дополнительную (углубленную) подготовку обучающихся по биологии (Федеральный компонент ГОС)  </w:t>
      </w:r>
    </w:p>
    <w:p w:rsidR="003A2F97" w:rsidRPr="006368C8" w:rsidRDefault="003A2F97" w:rsidP="006368C8">
      <w:pPr>
        <w:numPr>
          <w:ilvl w:val="0"/>
          <w:numId w:val="8"/>
        </w:numPr>
        <w:spacing w:after="0" w:line="36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Основная общеобразовательная программа основного общего образования, обеспечивающая дополнительную (углубленную) подготовку обучающихся по математике (Федеральный компонент ГОС)  </w:t>
      </w:r>
    </w:p>
    <w:p w:rsidR="003A2F97" w:rsidRPr="006368C8" w:rsidRDefault="003A2F97" w:rsidP="006368C8">
      <w:pPr>
        <w:numPr>
          <w:ilvl w:val="0"/>
          <w:numId w:val="8"/>
        </w:numPr>
        <w:spacing w:after="0" w:line="36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Основная общеобразовательная программа среднего общего образования социально-лингвистического профиля </w:t>
      </w:r>
    </w:p>
    <w:p w:rsidR="003A2F97" w:rsidRPr="006368C8" w:rsidRDefault="003A2F97" w:rsidP="006368C8">
      <w:pPr>
        <w:numPr>
          <w:ilvl w:val="0"/>
          <w:numId w:val="8"/>
        </w:numPr>
        <w:spacing w:after="0" w:line="36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Основная общеобразовательная программа среднего общего образования </w:t>
      </w:r>
      <w:proofErr w:type="spellStart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физико</w:t>
      </w:r>
      <w:proofErr w:type="spellEnd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математического профиля </w:t>
      </w:r>
    </w:p>
    <w:p w:rsidR="003A2F97" w:rsidRPr="006368C8" w:rsidRDefault="003A2F97" w:rsidP="006368C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3E5B" w:rsidRPr="006368C8" w:rsidRDefault="00F3413D" w:rsidP="00F3413D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" w:name="dfasic1ufg"/>
      <w:bookmarkEnd w:id="33"/>
      <w:r w:rsidRPr="00636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V</w:t>
      </w:r>
      <w:r w:rsidRPr="00636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FE3E5B" w:rsidRPr="00636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Воспитательная работа</w:t>
      </w:r>
    </w:p>
    <w:p w:rsidR="00FE3E5B" w:rsidRPr="006368C8" w:rsidRDefault="00FE3E5B" w:rsidP="006368C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" w:name="dfas38ctuw"/>
      <w:bookmarkEnd w:id="34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В 201</w:t>
      </w:r>
      <w:r w:rsidR="007A62A6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7A62A6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Лицей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провел</w:t>
      </w:r>
      <w:r w:rsidR="007A62A6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работу по профилактике употребления психоактивных веществ (ПАВ), формированию здорового образа жизни и воспитанию законопослушного поведения обучающихся. Мероприятия проводились с участием обучающихся</w:t>
      </w:r>
      <w:r w:rsidR="007A62A6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родителей</w:t>
      </w:r>
      <w:r w:rsidR="007A62A6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, специалистов организаций профилактической направленности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E3E5B" w:rsidRPr="006368C8" w:rsidRDefault="00FE3E5B" w:rsidP="006368C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" w:name="dfasdazbgb"/>
      <w:bookmarkEnd w:id="35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Проводилась систематическая работа с родителями по разъяснению уголовной и административной ответственности за преступления и правонарушения, связанные с незаконным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оборотом </w:t>
      </w:r>
      <w:r w:rsidR="00F3413D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наркотиков, незаконным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потреблением наркотиков и других ПАВ</w:t>
      </w:r>
      <w:r w:rsidR="00265F96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(акция «Мы против СПИДа», лекции с участием сотрудников МВД и др.)</w:t>
      </w:r>
      <w:bookmarkStart w:id="36" w:name="dfasy1xfcl"/>
      <w:bookmarkStart w:id="37" w:name="dfas6vcnnl"/>
      <w:bookmarkEnd w:id="36"/>
      <w:bookmarkEnd w:id="37"/>
    </w:p>
    <w:p w:rsidR="00FE3E5B" w:rsidRPr="006368C8" w:rsidRDefault="00FE3E5B" w:rsidP="006368C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8" w:name="dfas68b26t"/>
      <w:bookmarkEnd w:id="38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Дополнительное образование ведется по программам следующей направленности:</w:t>
      </w:r>
    </w:p>
    <w:p w:rsidR="00792701" w:rsidRPr="006368C8" w:rsidRDefault="00792701" w:rsidP="006368C8">
      <w:pPr>
        <w:tabs>
          <w:tab w:val="left" w:pos="284"/>
        </w:tabs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9" w:name="dfas2q8stx"/>
      <w:bookmarkEnd w:id="39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естественно-научное направление</w:t>
      </w:r>
    </w:p>
    <w:p w:rsidR="00792701" w:rsidRPr="006368C8" w:rsidRDefault="00792701" w:rsidP="006368C8">
      <w:pPr>
        <w:tabs>
          <w:tab w:val="left" w:pos="284"/>
        </w:tabs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культурологическое</w:t>
      </w:r>
    </w:p>
    <w:p w:rsidR="00FC6D3D" w:rsidRPr="006368C8" w:rsidRDefault="00FC6D3D" w:rsidP="006368C8">
      <w:pPr>
        <w:tabs>
          <w:tab w:val="left" w:pos="284"/>
        </w:tabs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- техническое</w:t>
      </w:r>
    </w:p>
    <w:p w:rsidR="00792701" w:rsidRPr="006368C8" w:rsidRDefault="00792701" w:rsidP="006368C8">
      <w:pPr>
        <w:tabs>
          <w:tab w:val="left" w:pos="284"/>
        </w:tabs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художественное</w:t>
      </w:r>
    </w:p>
    <w:p w:rsidR="00792701" w:rsidRPr="006368C8" w:rsidRDefault="00792701" w:rsidP="006368C8">
      <w:pPr>
        <w:tabs>
          <w:tab w:val="left" w:pos="284"/>
        </w:tabs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физкультурно-спортивное</w:t>
      </w:r>
    </w:p>
    <w:p w:rsidR="00FE3E5B" w:rsidRPr="006368C8" w:rsidRDefault="00FE3E5B" w:rsidP="006368C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0" w:name="dfasrssim5"/>
      <w:bookmarkEnd w:id="40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итогам </w:t>
      </w:r>
      <w:r w:rsidR="00792701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2019 года из 983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</w:t>
      </w:r>
      <w:r w:rsidR="00792701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6D3D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54</w:t>
      </w:r>
      <w:r w:rsidR="00792701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9 человек</w:t>
      </w:r>
      <w:r w:rsidR="00265F96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92701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занимались в кружках.</w:t>
      </w:r>
      <w:r w:rsidR="00265F96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стественно-научное направление выбрало </w:t>
      </w:r>
      <w:r w:rsidR="00FC6D3D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процент</w:t>
      </w:r>
      <w:r w:rsidR="00FC6D3D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учащихся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культурологическое – </w:t>
      </w:r>
      <w:r w:rsidR="00FC6D3D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</w:t>
      </w:r>
      <w:r w:rsidR="00DA1CAD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процентов, техническое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– </w:t>
      </w:r>
      <w:r w:rsidR="00FC6D3D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процентов, художественное – </w:t>
      </w:r>
      <w:r w:rsidR="00FC6D3D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процент, физкультурно-спортивное – </w:t>
      </w:r>
      <w:r w:rsidR="00FC6D3D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54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процент.</w:t>
      </w:r>
    </w:p>
    <w:p w:rsidR="00792701" w:rsidRPr="006368C8" w:rsidRDefault="00792701" w:rsidP="006368C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36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      Воспитательная работа в лицее спланирована и осуществляется классными руководителями согласно приоритетным направлениям воспитания.</w:t>
      </w:r>
    </w:p>
    <w:p w:rsidR="00792701" w:rsidRPr="006368C8" w:rsidRDefault="00792701" w:rsidP="006368C8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- гражданско-патриотическое и нравственное воспитание;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 - формирование здорового образа жизни;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 - работа с семьей. Социальная защита детства;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 - профилактика правонарушений и преступлений;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 - профориентационная работа;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      - деятельность детских общественных организаций. </w:t>
      </w:r>
    </w:p>
    <w:p w:rsidR="00211E2E" w:rsidRPr="006368C8" w:rsidRDefault="00792701" w:rsidP="006368C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В лицее проводятся традиционно следующие мероприятия: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Дни здоровья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», к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лассные часы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, р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одительские собрани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я, </w:t>
      </w:r>
      <w:proofErr w:type="spellStart"/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доровьесберегающие</w:t>
      </w:r>
      <w:proofErr w:type="spellEnd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каникулы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, э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стафеты (в рамках школьного, муниципального,  окружного уровней)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, в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ыпуски стенгазет на тему вредных привычек и здорового образа жизни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, у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частие в акциях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, в с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оревнования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разного уровня участия, в рамках спартакиады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, с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оревнования «Мама, папа, я - спортивная семья»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, с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портивные соревнования (в рамках общешкольного плана работы)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, п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оходы выходного дня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, с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портивные праздники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, б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еседы, лектории с участием сотрудников 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здравоохранения. </w:t>
      </w:r>
    </w:p>
    <w:p w:rsidR="00792701" w:rsidRPr="006368C8" w:rsidRDefault="00792701" w:rsidP="006368C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В лицее проводились классные часы, которые были посвящены развитию нравственных и патриотических качеств учащихся: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осещение музея «Дети войны»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, с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истематическое посещение Национального музея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, в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стречи с ветеранами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, «Уроки мужества», с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отрудничество с Центром патриотического воспитания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, к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лассные часы, посвященные межэтническим проблемам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, Д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ни толерантности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, Д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ни ГО и ЧС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Акция «Открытка ветерану»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Урок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правовых знаний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, у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частие в международном общественном движении «Бессмертный полк»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, у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частие в открытой патриотической акции «Вахта памяти»</w:t>
      </w:r>
    </w:p>
    <w:p w:rsidR="00FE3E5B" w:rsidRPr="006368C8" w:rsidRDefault="00792701" w:rsidP="00DA1CA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Огромный воспитательный потенциал несут в себе традиции лицея, насчитывающие более 20 спортивных, праздничных, профориентационных и других мероприятий: День Знаний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День Здоровья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День Учителя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Посвящение в лицеисты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Фестиваль творчества «Дорогою добра»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День Матери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Новогодний блюз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Вечер встречи выпускников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Мисс лицея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Военно-патриотическая игра «Зарница», «</w:t>
      </w:r>
      <w:proofErr w:type="spellStart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Зарничка</w:t>
      </w:r>
      <w:proofErr w:type="spellEnd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(3-4 </w:t>
      </w:r>
      <w:proofErr w:type="spellStart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День Победы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Фестиваль патриотической песни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Экологические десанты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Спортивный праздник 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«Прощание с букварем»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Праздник 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Последнего звонка</w:t>
      </w:r>
      <w:r w:rsidR="00211E2E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307CD1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Выпускной вечер</w:t>
      </w:r>
      <w:r w:rsidR="00307CD1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E3E5B" w:rsidRPr="006368C8" w:rsidRDefault="00FE3E5B" w:rsidP="006368C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1" w:name="dfas5hgny2"/>
      <w:bookmarkEnd w:id="41"/>
      <w:r w:rsidRPr="00636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V. Содержание и качество подготовки</w:t>
      </w:r>
    </w:p>
    <w:p w:rsidR="003A2F97" w:rsidRPr="006368C8" w:rsidRDefault="003A2F97" w:rsidP="006368C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В начальных классах в 2019 уч. г. обучалось 408 учеников. В режиме одной смены пятидневной учебной недели 1 классы и 2 классы; в </w:t>
      </w:r>
      <w:r w:rsidR="006368C8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режиме шестидневной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рабочей недели 3-4 классы. </w:t>
      </w:r>
      <w:r w:rsidR="006368C8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Всего классов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368C8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комплектов 14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A2F97" w:rsidRPr="006368C8" w:rsidRDefault="003A2F97" w:rsidP="006368C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Задачи, поставленные в 2019 учебном году, решал педагогический коллектив в составе 14 учителей начальных классов, 10 учителей английского языка, 3 учителей физкультуры, 1 учителя музыки, 1 учителя-логопеда, 1педагога – организатора, 1 педагога – психолога, 1 социального  педагога, 1 </w:t>
      </w:r>
      <w:proofErr w:type="spellStart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зам.директора</w:t>
      </w:r>
      <w:proofErr w:type="spellEnd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УВР (по начальной школе).  Функционировало 3 группы внеурочной деятельности.  Контингент учащихся </w:t>
      </w:r>
      <w:r w:rsidR="006368C8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стабилен, средняя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наполняемость классов – 28,8 чел. </w:t>
      </w:r>
    </w:p>
    <w:p w:rsidR="002461F5" w:rsidRPr="006368C8" w:rsidRDefault="002461F5" w:rsidP="00DA1CAD">
      <w:pPr>
        <w:pStyle w:val="11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/>
          <w:color w:val="000000" w:themeColor="text1"/>
          <w:sz w:val="24"/>
          <w:szCs w:val="24"/>
        </w:rPr>
        <w:t xml:space="preserve">По итогам учебного года аттестованы 315 учащихся 2-4 классов. Решением педагогического совета от 29.05.2019 г. переведены в следующий класс 404 </w:t>
      </w:r>
      <w:r w:rsidR="006368C8" w:rsidRPr="006368C8">
        <w:rPr>
          <w:rFonts w:ascii="Times New Roman" w:hAnsi="Times New Roman"/>
          <w:color w:val="000000" w:themeColor="text1"/>
          <w:sz w:val="24"/>
          <w:szCs w:val="24"/>
        </w:rPr>
        <w:t>учащихся 1</w:t>
      </w:r>
      <w:r w:rsidRPr="006368C8">
        <w:rPr>
          <w:rFonts w:ascii="Times New Roman" w:hAnsi="Times New Roman"/>
          <w:color w:val="000000" w:themeColor="text1"/>
          <w:sz w:val="24"/>
          <w:szCs w:val="24"/>
        </w:rPr>
        <w:t xml:space="preserve">- 4 классов. Общая успеваемость составляет 100 </w:t>
      </w:r>
      <w:r w:rsidR="006368C8" w:rsidRPr="006368C8">
        <w:rPr>
          <w:rFonts w:ascii="Times New Roman" w:hAnsi="Times New Roman"/>
          <w:color w:val="000000" w:themeColor="text1"/>
          <w:sz w:val="24"/>
          <w:szCs w:val="24"/>
        </w:rPr>
        <w:t>%,</w:t>
      </w:r>
      <w:r w:rsidRPr="006368C8">
        <w:rPr>
          <w:rFonts w:ascii="Times New Roman" w:hAnsi="Times New Roman"/>
          <w:color w:val="000000" w:themeColor="text1"/>
          <w:sz w:val="24"/>
          <w:szCs w:val="24"/>
        </w:rPr>
        <w:t xml:space="preserve"> при качестве обучения – 73,1 % и </w:t>
      </w:r>
      <w:r w:rsidR="006368C8" w:rsidRPr="006368C8">
        <w:rPr>
          <w:rFonts w:ascii="Times New Roman" w:hAnsi="Times New Roman"/>
          <w:color w:val="000000" w:themeColor="text1"/>
          <w:sz w:val="24"/>
          <w:szCs w:val="24"/>
        </w:rPr>
        <w:t xml:space="preserve">степени </w:t>
      </w:r>
      <w:r w:rsidR="00A53B1C" w:rsidRPr="006368C8">
        <w:rPr>
          <w:rFonts w:ascii="Times New Roman" w:hAnsi="Times New Roman"/>
          <w:color w:val="000000" w:themeColor="text1"/>
          <w:sz w:val="24"/>
          <w:szCs w:val="24"/>
        </w:rPr>
        <w:t>обученности учащихся</w:t>
      </w:r>
      <w:r w:rsidRPr="006368C8">
        <w:rPr>
          <w:rFonts w:ascii="Times New Roman" w:hAnsi="Times New Roman"/>
          <w:color w:val="000000" w:themeColor="text1"/>
          <w:sz w:val="24"/>
          <w:szCs w:val="24"/>
        </w:rPr>
        <w:t xml:space="preserve"> – 82,5 %. </w:t>
      </w:r>
    </w:p>
    <w:p w:rsidR="002461F5" w:rsidRPr="006368C8" w:rsidRDefault="002461F5" w:rsidP="00DA1CAD">
      <w:pPr>
        <w:pStyle w:val="12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/>
          <w:color w:val="000000" w:themeColor="text1"/>
          <w:sz w:val="24"/>
          <w:szCs w:val="24"/>
        </w:rPr>
        <w:t xml:space="preserve">   Качество обучения по параллелям:      </w:t>
      </w:r>
    </w:p>
    <w:p w:rsidR="002461F5" w:rsidRPr="006368C8" w:rsidRDefault="002461F5" w:rsidP="00DA1CAD">
      <w:pPr>
        <w:pStyle w:val="12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/>
          <w:color w:val="000000" w:themeColor="text1"/>
          <w:sz w:val="24"/>
          <w:szCs w:val="24"/>
        </w:rPr>
        <w:t xml:space="preserve">1-е классы – </w:t>
      </w:r>
      <w:r w:rsidR="006368C8" w:rsidRPr="006368C8">
        <w:rPr>
          <w:rFonts w:ascii="Times New Roman" w:hAnsi="Times New Roman"/>
          <w:color w:val="000000" w:themeColor="text1"/>
          <w:sz w:val="24"/>
          <w:szCs w:val="24"/>
        </w:rPr>
        <w:t>без отметочного обучения</w:t>
      </w:r>
    </w:p>
    <w:p w:rsidR="002461F5" w:rsidRPr="006368C8" w:rsidRDefault="002461F5" w:rsidP="00DA1CAD">
      <w:pPr>
        <w:pStyle w:val="12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/>
          <w:color w:val="000000" w:themeColor="text1"/>
          <w:sz w:val="24"/>
          <w:szCs w:val="24"/>
        </w:rPr>
        <w:t>2-</w:t>
      </w:r>
      <w:r w:rsidR="00A53B1C" w:rsidRPr="006368C8">
        <w:rPr>
          <w:rFonts w:ascii="Times New Roman" w:hAnsi="Times New Roman"/>
          <w:color w:val="000000" w:themeColor="text1"/>
          <w:sz w:val="24"/>
          <w:szCs w:val="24"/>
        </w:rPr>
        <w:t>е классы</w:t>
      </w:r>
      <w:r w:rsidRPr="006368C8">
        <w:rPr>
          <w:rFonts w:ascii="Times New Roman" w:hAnsi="Times New Roman"/>
          <w:color w:val="000000" w:themeColor="text1"/>
          <w:sz w:val="24"/>
          <w:szCs w:val="24"/>
        </w:rPr>
        <w:t xml:space="preserve"> – 65,5 %</w:t>
      </w:r>
    </w:p>
    <w:p w:rsidR="002461F5" w:rsidRPr="006368C8" w:rsidRDefault="002461F5" w:rsidP="00DA1CAD">
      <w:pPr>
        <w:pStyle w:val="12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/>
          <w:color w:val="000000" w:themeColor="text1"/>
          <w:sz w:val="24"/>
          <w:szCs w:val="24"/>
        </w:rPr>
        <w:t>3-</w:t>
      </w:r>
      <w:r w:rsidR="00A53B1C" w:rsidRPr="006368C8">
        <w:rPr>
          <w:rFonts w:ascii="Times New Roman" w:hAnsi="Times New Roman"/>
          <w:color w:val="000000" w:themeColor="text1"/>
          <w:sz w:val="24"/>
          <w:szCs w:val="24"/>
        </w:rPr>
        <w:t>и классы</w:t>
      </w:r>
      <w:r w:rsidRPr="006368C8">
        <w:rPr>
          <w:rFonts w:ascii="Times New Roman" w:hAnsi="Times New Roman"/>
          <w:color w:val="000000" w:themeColor="text1"/>
          <w:sz w:val="24"/>
          <w:szCs w:val="24"/>
        </w:rPr>
        <w:t xml:space="preserve"> – 86,8 %</w:t>
      </w:r>
    </w:p>
    <w:p w:rsidR="002461F5" w:rsidRPr="006368C8" w:rsidRDefault="002461F5" w:rsidP="00DA1CAD">
      <w:pPr>
        <w:pStyle w:val="12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/>
          <w:color w:val="000000" w:themeColor="text1"/>
          <w:sz w:val="24"/>
          <w:szCs w:val="24"/>
        </w:rPr>
        <w:t>4-</w:t>
      </w:r>
      <w:r w:rsidR="00A53B1C" w:rsidRPr="006368C8">
        <w:rPr>
          <w:rFonts w:ascii="Times New Roman" w:hAnsi="Times New Roman"/>
          <w:color w:val="000000" w:themeColor="text1"/>
          <w:sz w:val="24"/>
          <w:szCs w:val="24"/>
        </w:rPr>
        <w:t>е классы</w:t>
      </w:r>
      <w:r w:rsidRPr="006368C8">
        <w:rPr>
          <w:rFonts w:ascii="Times New Roman" w:hAnsi="Times New Roman"/>
          <w:color w:val="000000" w:themeColor="text1"/>
          <w:sz w:val="24"/>
          <w:szCs w:val="24"/>
        </w:rPr>
        <w:t xml:space="preserve"> – 65,9 %</w:t>
      </w:r>
    </w:p>
    <w:p w:rsidR="002461F5" w:rsidRPr="006368C8" w:rsidRDefault="002461F5" w:rsidP="006368C8">
      <w:pPr>
        <w:pStyle w:val="11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/>
          <w:color w:val="000000" w:themeColor="text1"/>
          <w:sz w:val="24"/>
          <w:szCs w:val="24"/>
        </w:rPr>
        <w:t xml:space="preserve">Количество учащихся, </w:t>
      </w:r>
      <w:r w:rsidR="00151A59" w:rsidRPr="006368C8">
        <w:rPr>
          <w:rFonts w:ascii="Times New Roman" w:hAnsi="Times New Roman"/>
          <w:color w:val="000000" w:themeColor="text1"/>
          <w:sz w:val="24"/>
          <w:szCs w:val="24"/>
        </w:rPr>
        <w:t>обучающихся на</w:t>
      </w:r>
      <w:r w:rsidRPr="006368C8">
        <w:rPr>
          <w:rFonts w:ascii="Times New Roman" w:hAnsi="Times New Roman"/>
          <w:color w:val="000000" w:themeColor="text1"/>
          <w:sz w:val="24"/>
          <w:szCs w:val="24"/>
        </w:rPr>
        <w:t xml:space="preserve"> «4 и 5» - 231 чел., из них 32 отличника. Качество обучения – 57,2 %. Общее качество знаний составило – 73,3 %. В сравнении с 2017/2018 </w:t>
      </w:r>
      <w:proofErr w:type="spellStart"/>
      <w:r w:rsidRPr="006368C8">
        <w:rPr>
          <w:rFonts w:ascii="Times New Roman" w:hAnsi="Times New Roman"/>
          <w:color w:val="000000" w:themeColor="text1"/>
          <w:sz w:val="24"/>
          <w:szCs w:val="24"/>
        </w:rPr>
        <w:t>уч.г</w:t>
      </w:r>
      <w:proofErr w:type="spellEnd"/>
      <w:r w:rsidRPr="006368C8">
        <w:rPr>
          <w:rFonts w:ascii="Times New Roman" w:hAnsi="Times New Roman"/>
          <w:color w:val="000000" w:themeColor="text1"/>
          <w:sz w:val="24"/>
          <w:szCs w:val="24"/>
        </w:rPr>
        <w:t xml:space="preserve">.  количество отличников </w:t>
      </w:r>
      <w:r w:rsidR="00151A59" w:rsidRPr="006368C8">
        <w:rPr>
          <w:rFonts w:ascii="Times New Roman" w:hAnsi="Times New Roman"/>
          <w:color w:val="000000" w:themeColor="text1"/>
          <w:sz w:val="24"/>
          <w:szCs w:val="24"/>
        </w:rPr>
        <w:t>уменьшилось на</w:t>
      </w:r>
      <w:r w:rsidRPr="006368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1A59" w:rsidRPr="006368C8">
        <w:rPr>
          <w:rFonts w:ascii="Times New Roman" w:hAnsi="Times New Roman"/>
          <w:color w:val="000000" w:themeColor="text1"/>
          <w:sz w:val="24"/>
          <w:szCs w:val="24"/>
        </w:rPr>
        <w:t>5 человек</w:t>
      </w:r>
      <w:r w:rsidRPr="006368C8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151A59" w:rsidRPr="006368C8">
        <w:rPr>
          <w:rFonts w:ascii="Times New Roman" w:hAnsi="Times New Roman"/>
          <w:color w:val="000000" w:themeColor="text1"/>
          <w:sz w:val="24"/>
          <w:szCs w:val="24"/>
        </w:rPr>
        <w:t>увеличилось количество</w:t>
      </w:r>
      <w:r w:rsidRPr="006368C8">
        <w:rPr>
          <w:rFonts w:ascii="Times New Roman" w:hAnsi="Times New Roman"/>
          <w:color w:val="000000" w:themeColor="text1"/>
          <w:sz w:val="24"/>
          <w:szCs w:val="24"/>
        </w:rPr>
        <w:t xml:space="preserve"> учащихся, которые обучаются на 4 и </w:t>
      </w:r>
      <w:r w:rsidR="00151A59" w:rsidRPr="006368C8">
        <w:rPr>
          <w:rFonts w:ascii="Times New Roman" w:hAnsi="Times New Roman"/>
          <w:color w:val="000000" w:themeColor="text1"/>
          <w:sz w:val="24"/>
          <w:szCs w:val="24"/>
        </w:rPr>
        <w:t>5 -</w:t>
      </w:r>
      <w:r w:rsidRPr="006368C8">
        <w:rPr>
          <w:rFonts w:ascii="Times New Roman" w:hAnsi="Times New Roman"/>
          <w:color w:val="000000" w:themeColor="text1"/>
          <w:sz w:val="24"/>
          <w:szCs w:val="24"/>
        </w:rPr>
        <w:t xml:space="preserve"> на 33 человек. Неуспевающих нет. Обучающимся 2-4 классов, </w:t>
      </w:r>
      <w:r w:rsidR="00151A59" w:rsidRPr="006368C8">
        <w:rPr>
          <w:rFonts w:ascii="Times New Roman" w:hAnsi="Times New Roman"/>
          <w:color w:val="000000" w:themeColor="text1"/>
          <w:sz w:val="24"/>
          <w:szCs w:val="24"/>
        </w:rPr>
        <w:t>окончившим учебный</w:t>
      </w:r>
      <w:r w:rsidRPr="006368C8">
        <w:rPr>
          <w:rFonts w:ascii="Times New Roman" w:hAnsi="Times New Roman"/>
          <w:color w:val="000000" w:themeColor="text1"/>
          <w:sz w:val="24"/>
          <w:szCs w:val="24"/>
        </w:rPr>
        <w:t xml:space="preserve"> год на «отлично» были </w:t>
      </w:r>
      <w:r w:rsidR="00151A59" w:rsidRPr="006368C8">
        <w:rPr>
          <w:rFonts w:ascii="Times New Roman" w:hAnsi="Times New Roman"/>
          <w:color w:val="000000" w:themeColor="text1"/>
          <w:sz w:val="24"/>
          <w:szCs w:val="24"/>
        </w:rPr>
        <w:t>вручены похвальные</w:t>
      </w:r>
      <w:r w:rsidRPr="006368C8">
        <w:rPr>
          <w:rFonts w:ascii="Times New Roman" w:hAnsi="Times New Roman"/>
          <w:color w:val="000000" w:themeColor="text1"/>
          <w:sz w:val="24"/>
          <w:szCs w:val="24"/>
        </w:rPr>
        <w:t xml:space="preserve"> листы «За отличные успехи в учении». </w:t>
      </w:r>
    </w:p>
    <w:p w:rsidR="00E32ADB" w:rsidRPr="006368C8" w:rsidRDefault="00151A59" w:rsidP="006368C8">
      <w:pPr>
        <w:pStyle w:val="af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Ср</w:t>
      </w:r>
      <w:r w:rsidR="00E32ADB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авнивая итоги предыдущих лет видно, что результаты этого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2ADB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учебного года не значительно ниже предыдущего года. Можно сделать вывод о верно выбранном направлении работы по повышению качества обучения.</w:t>
      </w:r>
    </w:p>
    <w:p w:rsidR="00E32ADB" w:rsidRPr="006368C8" w:rsidRDefault="00E32ADB" w:rsidP="006368C8">
      <w:pPr>
        <w:spacing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6368C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t xml:space="preserve">                                             </w:t>
      </w:r>
      <w:r w:rsidRPr="006368C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68543B6" wp14:editId="118367C0">
            <wp:extent cx="3290552" cy="1513267"/>
            <wp:effectExtent l="0" t="0" r="24765" b="1079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32ADB" w:rsidRPr="006368C8" w:rsidRDefault="00E32ADB" w:rsidP="006368C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A59" w:rsidRPr="006368C8" w:rsidRDefault="00151A59" w:rsidP="00A53B1C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 всем предметам учебного плана выполнена полностью. Отставаний нет.</w:t>
      </w:r>
    </w:p>
    <w:p w:rsidR="00151A59" w:rsidRPr="006368C8" w:rsidRDefault="00151A59" w:rsidP="00A53B1C">
      <w:pPr>
        <w:pStyle w:val="11"/>
        <w:spacing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/>
          <w:color w:val="000000" w:themeColor="text1"/>
          <w:sz w:val="24"/>
          <w:szCs w:val="24"/>
        </w:rPr>
        <w:t>В 2018-2019 уч. году начальная школа в полном объёме работала по ФГОС НОО.</w:t>
      </w:r>
    </w:p>
    <w:p w:rsidR="00151A59" w:rsidRPr="006368C8" w:rsidRDefault="00151A59" w:rsidP="00A53B1C">
      <w:pPr>
        <w:pStyle w:val="af"/>
        <w:tabs>
          <w:tab w:val="left" w:pos="426"/>
        </w:tabs>
        <w:spacing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Сравнительный анализ   по количеству обучающихся, </w:t>
      </w:r>
      <w:r w:rsidR="00A53B1C"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окончивших учебный</w:t>
      </w: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 на </w:t>
      </w:r>
      <w:proofErr w:type="gramStart"/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 4</w:t>
      </w:r>
      <w:proofErr w:type="gramEnd"/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5»</w:t>
      </w:r>
    </w:p>
    <w:tbl>
      <w:tblPr>
        <w:tblW w:w="0" w:type="auto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0"/>
        <w:gridCol w:w="1764"/>
        <w:gridCol w:w="2090"/>
        <w:gridCol w:w="2090"/>
      </w:tblGrid>
      <w:tr w:rsidR="00151A59" w:rsidRPr="006368C8" w:rsidTr="00625269">
        <w:tc>
          <w:tcPr>
            <w:tcW w:w="2560" w:type="dxa"/>
          </w:tcPr>
          <w:p w:rsidR="00151A59" w:rsidRPr="006368C8" w:rsidRDefault="00151A5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1764" w:type="dxa"/>
          </w:tcPr>
          <w:p w:rsidR="00151A59" w:rsidRPr="006368C8" w:rsidRDefault="00151A5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2016/2017</w:t>
            </w:r>
          </w:p>
        </w:tc>
        <w:tc>
          <w:tcPr>
            <w:tcW w:w="2090" w:type="dxa"/>
          </w:tcPr>
          <w:p w:rsidR="00151A59" w:rsidRPr="006368C8" w:rsidRDefault="00151A5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2017/2018</w:t>
            </w:r>
          </w:p>
        </w:tc>
        <w:tc>
          <w:tcPr>
            <w:tcW w:w="2090" w:type="dxa"/>
          </w:tcPr>
          <w:p w:rsidR="00151A59" w:rsidRPr="006368C8" w:rsidRDefault="00151A5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2018/2019</w:t>
            </w:r>
          </w:p>
        </w:tc>
      </w:tr>
      <w:tr w:rsidR="00151A59" w:rsidRPr="006368C8" w:rsidTr="00625269">
        <w:tc>
          <w:tcPr>
            <w:tcW w:w="2560" w:type="dxa"/>
          </w:tcPr>
          <w:p w:rsidR="00151A59" w:rsidRPr="006368C8" w:rsidRDefault="00151A5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  <w:p w:rsidR="00151A59" w:rsidRPr="006368C8" w:rsidRDefault="00151A5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человек, окончивших учебный год на </w:t>
            </w:r>
          </w:p>
          <w:p w:rsidR="00151A59" w:rsidRPr="006368C8" w:rsidRDefault="00151A5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«4 и 5».</w:t>
            </w:r>
          </w:p>
        </w:tc>
        <w:tc>
          <w:tcPr>
            <w:tcW w:w="1764" w:type="dxa"/>
          </w:tcPr>
          <w:p w:rsidR="00151A59" w:rsidRPr="006368C8" w:rsidRDefault="00151A59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1A59" w:rsidRPr="006368C8" w:rsidRDefault="00151A5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 ч.</w:t>
            </w:r>
          </w:p>
        </w:tc>
        <w:tc>
          <w:tcPr>
            <w:tcW w:w="2090" w:type="dxa"/>
          </w:tcPr>
          <w:p w:rsidR="00151A59" w:rsidRPr="006368C8" w:rsidRDefault="00151A5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1A59" w:rsidRPr="006368C8" w:rsidRDefault="00151A5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 ч.</w:t>
            </w:r>
          </w:p>
        </w:tc>
        <w:tc>
          <w:tcPr>
            <w:tcW w:w="2090" w:type="dxa"/>
          </w:tcPr>
          <w:p w:rsidR="00151A59" w:rsidRPr="006368C8" w:rsidRDefault="00151A5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1A59" w:rsidRPr="006368C8" w:rsidRDefault="00151A5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 ч.</w:t>
            </w:r>
          </w:p>
          <w:p w:rsidR="00151A59" w:rsidRPr="006368C8" w:rsidRDefault="00151A5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51A59" w:rsidRPr="006368C8" w:rsidRDefault="00151A59" w:rsidP="006368C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</w:p>
    <w:p w:rsidR="00151A59" w:rsidRPr="006368C8" w:rsidRDefault="00151A59" w:rsidP="006368C8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1D5453D" wp14:editId="2DCE1140">
            <wp:extent cx="3103809" cy="1622738"/>
            <wp:effectExtent l="0" t="0" r="20955" b="1587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461F5" w:rsidRPr="006368C8" w:rsidRDefault="002461F5" w:rsidP="006368C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A59" w:rsidRPr="006368C8" w:rsidRDefault="00151A59" w:rsidP="006368C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Один отличник из пяти,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которых выпустила начальная школа, подтвердили свое звание. В 5 </w:t>
      </w:r>
      <w:r w:rsidR="00A53B1C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классе отличников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3B1C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уменьшилось на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чел., количество обучающихся на «4 и </w:t>
      </w:r>
      <w:r w:rsidR="00A53B1C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5» увеличилось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Из разряда отличников 3 чел. перешли в разряд хорошистов.  </w:t>
      </w:r>
    </w:p>
    <w:p w:rsidR="00151A59" w:rsidRPr="006368C8" w:rsidRDefault="00A53B1C" w:rsidP="006368C8">
      <w:pPr>
        <w:pStyle w:val="af"/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плану,</w:t>
      </w:r>
      <w:r w:rsidR="00151A59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проводилось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отслеживание ЗУН учащихся в</w:t>
      </w:r>
      <w:r w:rsidR="00151A59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разных формах (административные срезы по предметам, контрольные работы по предметам, проверки навыков чтения, поверка вычислительных навыков на знание таблицы умножения и т.д.). Проводился анализ выполнения работ, результаты рассматривались на рабочих совещаниях при заместителе директора по УВР. Учащиеся 4-х </w:t>
      </w:r>
      <w:r w:rsidR="00151A59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классов участвовали во внешнем аудите по оценке </w:t>
      </w:r>
      <w:r w:rsidR="002F5F84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качества обучения</w:t>
      </w:r>
      <w:r w:rsidR="00151A59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Это участие 4 классов в </w:t>
      </w:r>
      <w:r w:rsidR="002F5F84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ВПР по</w:t>
      </w:r>
      <w:r w:rsidR="00151A59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русскому языку, математике, окружающему миру в штатном режиме.</w:t>
      </w:r>
    </w:p>
    <w:p w:rsidR="00151A59" w:rsidRPr="006368C8" w:rsidRDefault="002F5F84" w:rsidP="006368C8">
      <w:pPr>
        <w:tabs>
          <w:tab w:val="left" w:pos="426"/>
        </w:tabs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51A59" w:rsidRPr="00DA1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r w:rsidRPr="00DA1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апреле 2019</w:t>
      </w:r>
      <w:r w:rsidR="00151A59" w:rsidRPr="00DA1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</w:t>
      </w:r>
      <w:r w:rsidR="00151A59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четвероклассники выполняли всероссийские проверочные работы по русскому, математике, окружающему миру.</w:t>
      </w:r>
    </w:p>
    <w:p w:rsidR="00151A59" w:rsidRPr="006368C8" w:rsidRDefault="00151A59" w:rsidP="00DA1CAD">
      <w:pPr>
        <w:tabs>
          <w:tab w:val="left" w:pos="426"/>
        </w:tabs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Русский язык</w:t>
      </w:r>
    </w:p>
    <w:p w:rsidR="00151A59" w:rsidRPr="006368C8" w:rsidRDefault="00151A59" w:rsidP="006368C8">
      <w:pPr>
        <w:pStyle w:val="af"/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E797190" wp14:editId="04067576">
            <wp:extent cx="5339715" cy="169077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574" cy="170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A59" w:rsidRPr="006368C8" w:rsidRDefault="00151A59" w:rsidP="00DA1CA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Математика</w:t>
      </w:r>
    </w:p>
    <w:p w:rsidR="00151A59" w:rsidRPr="006368C8" w:rsidRDefault="00151A59" w:rsidP="006368C8">
      <w:pPr>
        <w:pStyle w:val="af"/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6F2BF38" wp14:editId="599EB350">
            <wp:extent cx="5537835" cy="1811548"/>
            <wp:effectExtent l="0" t="0" r="571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033" cy="18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A59" w:rsidRPr="006368C8" w:rsidRDefault="00151A59" w:rsidP="00DA1CA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Окружающий мир</w:t>
      </w:r>
    </w:p>
    <w:p w:rsidR="00151A59" w:rsidRPr="006368C8" w:rsidRDefault="00151A59" w:rsidP="006368C8">
      <w:pPr>
        <w:pStyle w:val="af"/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5B02178" wp14:editId="3100F414">
            <wp:extent cx="5607050" cy="2009954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624" cy="202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A59" w:rsidRPr="006368C8" w:rsidRDefault="00151A59" w:rsidP="006368C8">
      <w:pPr>
        <w:pStyle w:val="af"/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A59" w:rsidRPr="006368C8" w:rsidRDefault="00151A59" w:rsidP="006368C8">
      <w:pPr>
        <w:pStyle w:val="af"/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A59" w:rsidRPr="006368C8" w:rsidRDefault="00151A59" w:rsidP="006368C8">
      <w:pPr>
        <w:pStyle w:val="af"/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A59" w:rsidRPr="006368C8" w:rsidRDefault="00151A59" w:rsidP="006368C8">
      <w:pPr>
        <w:pStyle w:val="af"/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A59" w:rsidRPr="002F5F84" w:rsidRDefault="00151A59" w:rsidP="002F5F8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5269" w:rsidRPr="006368C8" w:rsidRDefault="00625269" w:rsidP="006368C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апреле 2019 г. были проведены  собрания в 3 классах (будущих 4 классах)  с целью выбора учебного модуля комплексного учебного курса «Основы религиозных культур и светской этики» с приглашением представителей Карельской епархии иерея  </w:t>
      </w:r>
      <w:proofErr w:type="spellStart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Заровняева</w:t>
      </w:r>
      <w:proofErr w:type="spellEnd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В.Г.</w:t>
      </w:r>
    </w:p>
    <w:p w:rsidR="00151A59" w:rsidRPr="006368C8" w:rsidRDefault="00151A59" w:rsidP="006368C8">
      <w:pPr>
        <w:pStyle w:val="af"/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A59" w:rsidRPr="006368C8" w:rsidRDefault="00151A59" w:rsidP="006368C8">
      <w:pPr>
        <w:pStyle w:val="af"/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4248101" wp14:editId="0775B126">
            <wp:extent cx="3541690" cy="1906073"/>
            <wp:effectExtent l="0" t="0" r="1905" b="184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25269" w:rsidRPr="006368C8" w:rsidRDefault="00151A59" w:rsidP="002F5F8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анализе выбора учебного модуля по предмету ОРКСЭ можно сделать выбор, что значительно увеличилось количество человек, выбирающих ОМРК. Не значительное увеличение выбора модуля ОСЭ </w:t>
      </w:r>
      <w:r w:rsidR="002F5F84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и модуля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ОПК.</w:t>
      </w:r>
    </w:p>
    <w:p w:rsidR="00625269" w:rsidRPr="006368C8" w:rsidRDefault="00625269" w:rsidP="006368C8">
      <w:pPr>
        <w:spacing w:after="0" w:line="360" w:lineRule="auto"/>
        <w:ind w:left="284" w:firstLine="993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2019 году Лицей участвовал в </w:t>
      </w: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 Всероссийских проверочных работах для 5-х, 6-х,7-х и 11-х классов,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проводимых Федеральной службой по надзору в сфере образования и науки (Рособрнадзор). </w:t>
      </w: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Все учащиеся 5-х выполняли в штатном режиме 4 проверочные работы: по русскому языку, математике, биологии и истории. Все обучающиеся 6-х классов также на обязательной основе участвовали в 6 ВПР: по русскому языку, обществознанию, математике, истории, географии и биологии. </w:t>
      </w:r>
      <w:r w:rsidRPr="006368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7-е классы участвовали в 8 проверочных работах в режиме апробации: 7-б класс – ВПР по математике и по физике, 7-а класс  – ВПР по русскому языку и обществознанию, 7-г класс – ВПР по биологии и истории, 7-в класс – ВПР по английскому языку и географии. Также в режиме апробации в  апреле 2019 года в 6 </w:t>
      </w:r>
      <w:proofErr w:type="spellStart"/>
      <w:r w:rsidRPr="006368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ВПр</w:t>
      </w:r>
      <w:proofErr w:type="spellEnd"/>
      <w:r w:rsidRPr="006368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приняли участие 11-е классы лицея: 11-а класс – ВПР по английскому языку, химии и истории, 11-б класс – ВПР по биологии, физике и географии. </w:t>
      </w:r>
    </w:p>
    <w:p w:rsidR="00625269" w:rsidRPr="006368C8" w:rsidRDefault="00625269" w:rsidP="002F5F84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5269" w:rsidRPr="006368C8" w:rsidRDefault="00625269" w:rsidP="006368C8">
      <w:pPr>
        <w:spacing w:after="0" w:line="360" w:lineRule="auto"/>
        <w:ind w:left="-851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результаты ВПР</w:t>
      </w:r>
    </w:p>
    <w:tbl>
      <w:tblPr>
        <w:tblW w:w="3384" w:type="pct"/>
        <w:tblInd w:w="-127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11"/>
      </w:tblGrid>
      <w:tr w:rsidR="006368C8" w:rsidRPr="006368C8" w:rsidTr="00625269">
        <w:trPr>
          <w:trHeight w:val="19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e"/>
              <w:tblpPr w:leftFromText="180" w:rightFromText="180" w:vertAnchor="text" w:horzAnchor="page" w:tblpX="-143" w:tblpY="213"/>
              <w:tblOverlap w:val="never"/>
              <w:tblW w:w="9171" w:type="dxa"/>
              <w:tblLook w:val="04A0" w:firstRow="1" w:lastRow="0" w:firstColumn="1" w:lastColumn="0" w:noHBand="0" w:noVBand="1"/>
            </w:tblPr>
            <w:tblGrid>
              <w:gridCol w:w="631"/>
              <w:gridCol w:w="1327"/>
              <w:gridCol w:w="811"/>
              <w:gridCol w:w="1021"/>
              <w:gridCol w:w="1767"/>
              <w:gridCol w:w="1694"/>
              <w:gridCol w:w="1920"/>
            </w:tblGrid>
            <w:tr w:rsidR="006368C8" w:rsidRPr="006368C8" w:rsidTr="00DA1CAD">
              <w:trPr>
                <w:trHeight w:val="990"/>
              </w:trPr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left="-4097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625269" w:rsidRPr="006368C8" w:rsidRDefault="00625269" w:rsidP="006368C8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№/п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left="-5720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625269" w:rsidRPr="006368C8" w:rsidRDefault="00625269" w:rsidP="006368C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Класс/ Параллель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Кол-во об-</w:t>
                  </w:r>
                  <w:proofErr w:type="spellStart"/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ся</w:t>
                  </w:r>
                  <w:proofErr w:type="spellEnd"/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спику</w:t>
                  </w:r>
                  <w:proofErr w:type="spellEnd"/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Кол-во об-</w:t>
                  </w:r>
                  <w:proofErr w:type="spellStart"/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ся</w:t>
                  </w:r>
                  <w:proofErr w:type="spellEnd"/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по факту участия в ВПР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Название</w:t>
                  </w:r>
                </w:p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уч.предмета</w:t>
                  </w:r>
                  <w:proofErr w:type="spellEnd"/>
                  <w:proofErr w:type="gramEnd"/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Кол-во обучающихся, справившихся с ВПР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Кол-во обучающихся, </w:t>
                  </w:r>
                  <w:proofErr w:type="spellStart"/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несправившихся</w:t>
                  </w:r>
                  <w:proofErr w:type="spellEnd"/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с ВПР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5-е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рус.язык</w:t>
                  </w:r>
                  <w:proofErr w:type="spellEnd"/>
                  <w:proofErr w:type="gramEnd"/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75/100%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5-е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66/83%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14/17%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5-е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82/100%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5-е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75/99%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1/1%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6-е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рус.язык</w:t>
                  </w:r>
                  <w:proofErr w:type="spellEnd"/>
                  <w:proofErr w:type="gramEnd"/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72/89%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9/11%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6-е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66/82,5%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14/17,5%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6-е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84/99%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1/1%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6-е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84/100%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6-е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77/98,7%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1/1,3%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6-е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78/95%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2/5%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7-а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рус.язык</w:t>
                  </w:r>
                  <w:proofErr w:type="spellEnd"/>
                  <w:proofErr w:type="gramEnd"/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13/60%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9/40%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7-а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22/100%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7-б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24/100%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7-б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23/100%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7-в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англ.язык</w:t>
                  </w:r>
                  <w:proofErr w:type="spellEnd"/>
                  <w:proofErr w:type="gramEnd"/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4/100%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7-в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25/100%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7-г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27/100%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7-г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24/96%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1/4%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11-а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англ.язык</w:t>
                  </w:r>
                  <w:proofErr w:type="spellEnd"/>
                  <w:proofErr w:type="gramEnd"/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24/100%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11-а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23/100%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11-а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23/100%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11-б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23/100%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11-б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27/100%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6368C8" w:rsidRPr="006368C8" w:rsidTr="00DA1CAD">
              <w:tc>
                <w:tcPr>
                  <w:tcW w:w="344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23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11-б</w:t>
                  </w:r>
                </w:p>
              </w:tc>
              <w:tc>
                <w:tcPr>
                  <w:tcW w:w="442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5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7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710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25/100%</w:t>
                  </w:r>
                </w:p>
              </w:tc>
              <w:tc>
                <w:tcPr>
                  <w:tcW w:w="1047" w:type="pct"/>
                </w:tcPr>
                <w:p w:rsidR="00625269" w:rsidRPr="006368C8" w:rsidRDefault="00625269" w:rsidP="006368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368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25269" w:rsidRPr="006368C8" w:rsidRDefault="00625269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25269" w:rsidRPr="006368C8" w:rsidRDefault="00625269" w:rsidP="006368C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5269" w:rsidRPr="006368C8" w:rsidRDefault="00625269" w:rsidP="006368C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Комплектование классов за текущий учебный год</w:t>
      </w:r>
    </w:p>
    <w:tbl>
      <w:tblPr>
        <w:tblStyle w:val="ae"/>
        <w:tblW w:w="5332" w:type="pct"/>
        <w:tblInd w:w="-289" w:type="dxa"/>
        <w:tblLook w:val="04A0" w:firstRow="1" w:lastRow="0" w:firstColumn="1" w:lastColumn="0" w:noHBand="0" w:noVBand="1"/>
      </w:tblPr>
      <w:tblGrid>
        <w:gridCol w:w="1951"/>
        <w:gridCol w:w="3363"/>
        <w:gridCol w:w="2869"/>
        <w:gridCol w:w="3294"/>
      </w:tblGrid>
      <w:tr w:rsidR="00625269" w:rsidRPr="006368C8" w:rsidTr="00625269">
        <w:tc>
          <w:tcPr>
            <w:tcW w:w="2315" w:type="pct"/>
            <w:gridSpan w:val="2"/>
          </w:tcPr>
          <w:p w:rsidR="00625269" w:rsidRPr="006368C8" w:rsidRDefault="00625269" w:rsidP="006368C8">
            <w:pPr>
              <w:spacing w:line="360" w:lineRule="auto"/>
              <w:ind w:left="-85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1250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435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625269" w:rsidRPr="006368C8" w:rsidTr="00625269">
        <w:tc>
          <w:tcPr>
            <w:tcW w:w="2315" w:type="pct"/>
            <w:gridSpan w:val="2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классов</w:t>
            </w:r>
          </w:p>
        </w:tc>
        <w:tc>
          <w:tcPr>
            <w:tcW w:w="1250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35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68C8" w:rsidRPr="006368C8" w:rsidTr="00625269">
        <w:tc>
          <w:tcPr>
            <w:tcW w:w="2315" w:type="pct"/>
            <w:gridSpan w:val="2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обучающихся</w:t>
            </w:r>
          </w:p>
        </w:tc>
        <w:tc>
          <w:tcPr>
            <w:tcW w:w="1250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974</w:t>
            </w:r>
          </w:p>
        </w:tc>
        <w:tc>
          <w:tcPr>
            <w:tcW w:w="1435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6368C8" w:rsidRPr="006368C8" w:rsidTr="00625269">
        <w:tc>
          <w:tcPr>
            <w:tcW w:w="5000" w:type="pct"/>
            <w:gridSpan w:val="4"/>
          </w:tcPr>
          <w:p w:rsidR="00625269" w:rsidRPr="006368C8" w:rsidRDefault="00625269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</w:tr>
      <w:tr w:rsidR="006368C8" w:rsidRPr="006368C8" w:rsidTr="00625269">
        <w:tc>
          <w:tcPr>
            <w:tcW w:w="2315" w:type="pct"/>
            <w:gridSpan w:val="2"/>
          </w:tcPr>
          <w:p w:rsidR="00625269" w:rsidRPr="006368C8" w:rsidRDefault="00625269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ступени образования (НОО)</w:t>
            </w:r>
          </w:p>
        </w:tc>
        <w:tc>
          <w:tcPr>
            <w:tcW w:w="1250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404</w:t>
            </w:r>
          </w:p>
        </w:tc>
        <w:tc>
          <w:tcPr>
            <w:tcW w:w="1435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41,5%</w:t>
            </w:r>
          </w:p>
        </w:tc>
      </w:tr>
      <w:tr w:rsidR="006368C8" w:rsidRPr="006368C8" w:rsidTr="00625269">
        <w:tc>
          <w:tcPr>
            <w:tcW w:w="2315" w:type="pct"/>
            <w:gridSpan w:val="2"/>
          </w:tcPr>
          <w:p w:rsidR="00625269" w:rsidRPr="006368C8" w:rsidRDefault="00625269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 ступени образования (ООО)</w:t>
            </w:r>
          </w:p>
        </w:tc>
        <w:tc>
          <w:tcPr>
            <w:tcW w:w="1250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</w:t>
            </w:r>
          </w:p>
        </w:tc>
        <w:tc>
          <w:tcPr>
            <w:tcW w:w="1435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45,7%</w:t>
            </w:r>
          </w:p>
        </w:tc>
      </w:tr>
      <w:tr w:rsidR="006368C8" w:rsidRPr="006368C8" w:rsidTr="00625269">
        <w:tc>
          <w:tcPr>
            <w:tcW w:w="2315" w:type="pct"/>
            <w:gridSpan w:val="2"/>
          </w:tcPr>
          <w:p w:rsidR="00625269" w:rsidRPr="006368C8" w:rsidRDefault="00625269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3 ступени образования (СОО)</w:t>
            </w:r>
          </w:p>
        </w:tc>
        <w:tc>
          <w:tcPr>
            <w:tcW w:w="1250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435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12,9%</w:t>
            </w:r>
          </w:p>
        </w:tc>
      </w:tr>
      <w:tr w:rsidR="006368C8" w:rsidRPr="006368C8" w:rsidTr="00625269">
        <w:tc>
          <w:tcPr>
            <w:tcW w:w="5000" w:type="pct"/>
            <w:gridSpan w:val="4"/>
          </w:tcPr>
          <w:p w:rsidR="00625269" w:rsidRPr="006368C8" w:rsidRDefault="00625269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классов:</w:t>
            </w:r>
          </w:p>
        </w:tc>
      </w:tr>
      <w:tr w:rsidR="006368C8" w:rsidRPr="006368C8" w:rsidTr="00625269">
        <w:tc>
          <w:tcPr>
            <w:tcW w:w="2315" w:type="pct"/>
            <w:gridSpan w:val="2"/>
          </w:tcPr>
          <w:p w:rsidR="00625269" w:rsidRPr="006368C8" w:rsidRDefault="00625269" w:rsidP="006368C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реализующих общеобразовательные программы:</w:t>
            </w:r>
          </w:p>
          <w:p w:rsidR="00625269" w:rsidRPr="006368C8" w:rsidRDefault="00625269" w:rsidP="006368C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дополнительной (углубленной) подготовки;</w:t>
            </w:r>
          </w:p>
          <w:p w:rsidR="00625269" w:rsidRPr="006368C8" w:rsidRDefault="00625269" w:rsidP="006368C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профильной подготовки.</w:t>
            </w:r>
          </w:p>
        </w:tc>
        <w:tc>
          <w:tcPr>
            <w:tcW w:w="1250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35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37,2%</w:t>
            </w:r>
          </w:p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12,8%</w:t>
            </w:r>
          </w:p>
        </w:tc>
      </w:tr>
      <w:tr w:rsidR="006368C8" w:rsidRPr="006368C8" w:rsidTr="00625269">
        <w:tc>
          <w:tcPr>
            <w:tcW w:w="2315" w:type="pct"/>
            <w:gridSpan w:val="2"/>
          </w:tcPr>
          <w:p w:rsidR="00625269" w:rsidRPr="006368C8" w:rsidRDefault="00625269" w:rsidP="006368C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специальные (коррекционные) образовательные программам </w:t>
            </w:r>
          </w:p>
        </w:tc>
        <w:tc>
          <w:tcPr>
            <w:tcW w:w="1250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35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368C8" w:rsidRPr="006368C8" w:rsidTr="00625269">
        <w:trPr>
          <w:trHeight w:val="404"/>
        </w:trPr>
        <w:tc>
          <w:tcPr>
            <w:tcW w:w="850" w:type="pct"/>
            <w:vMerge w:val="restar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Обучающиеся, получающие образование по формам обучения</w:t>
            </w:r>
          </w:p>
        </w:tc>
        <w:tc>
          <w:tcPr>
            <w:tcW w:w="1465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очное</w:t>
            </w:r>
          </w:p>
        </w:tc>
        <w:tc>
          <w:tcPr>
            <w:tcW w:w="1250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974</w:t>
            </w:r>
          </w:p>
        </w:tc>
        <w:tc>
          <w:tcPr>
            <w:tcW w:w="1435" w:type="pct"/>
            <w:vMerge w:val="restar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25269" w:rsidRPr="006368C8" w:rsidTr="00625269">
        <w:trPr>
          <w:trHeight w:val="404"/>
        </w:trPr>
        <w:tc>
          <w:tcPr>
            <w:tcW w:w="850" w:type="pct"/>
            <w:vMerge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очно-заочное</w:t>
            </w:r>
          </w:p>
        </w:tc>
        <w:tc>
          <w:tcPr>
            <w:tcW w:w="1250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35" w:type="pct"/>
            <w:vMerge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5269" w:rsidRPr="006368C8" w:rsidTr="00625269">
        <w:trPr>
          <w:trHeight w:val="404"/>
        </w:trPr>
        <w:tc>
          <w:tcPr>
            <w:tcW w:w="850" w:type="pct"/>
            <w:vMerge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заочное</w:t>
            </w:r>
          </w:p>
        </w:tc>
        <w:tc>
          <w:tcPr>
            <w:tcW w:w="1250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35" w:type="pct"/>
            <w:vMerge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5269" w:rsidRPr="006368C8" w:rsidTr="00625269">
        <w:trPr>
          <w:trHeight w:val="404"/>
        </w:trPr>
        <w:tc>
          <w:tcPr>
            <w:tcW w:w="850" w:type="pct"/>
            <w:vMerge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семейное (не включен в контингент учащихся </w:t>
            </w:r>
            <w:proofErr w:type="spellStart"/>
            <w:proofErr w:type="gramStart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МОУ«</w:t>
            </w:r>
            <w:proofErr w:type="gramEnd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Лицей</w:t>
            </w:r>
            <w:proofErr w:type="spellEnd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№13»)</w:t>
            </w:r>
          </w:p>
        </w:tc>
        <w:tc>
          <w:tcPr>
            <w:tcW w:w="1250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35" w:type="pct"/>
            <w:vMerge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68C8" w:rsidRPr="006368C8" w:rsidTr="00625269">
        <w:tc>
          <w:tcPr>
            <w:tcW w:w="2315" w:type="pct"/>
            <w:gridSpan w:val="2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Воспитанники детских домов, интернатов</w:t>
            </w:r>
          </w:p>
        </w:tc>
        <w:tc>
          <w:tcPr>
            <w:tcW w:w="1250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35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368C8" w:rsidRPr="006368C8" w:rsidTr="00625269">
        <w:tc>
          <w:tcPr>
            <w:tcW w:w="2315" w:type="pct"/>
            <w:gridSpan w:val="2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Дети-инвалиды</w:t>
            </w:r>
          </w:p>
        </w:tc>
        <w:tc>
          <w:tcPr>
            <w:tcW w:w="1250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35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0,1%</w:t>
            </w:r>
          </w:p>
        </w:tc>
      </w:tr>
      <w:tr w:rsidR="006368C8" w:rsidRPr="006368C8" w:rsidTr="00625269">
        <w:tc>
          <w:tcPr>
            <w:tcW w:w="2315" w:type="pct"/>
            <w:gridSpan w:val="2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1250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35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0,6%</w:t>
            </w:r>
          </w:p>
        </w:tc>
      </w:tr>
      <w:tr w:rsidR="006368C8" w:rsidRPr="006368C8" w:rsidTr="00625269">
        <w:tc>
          <w:tcPr>
            <w:tcW w:w="2315" w:type="pct"/>
            <w:gridSpan w:val="2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с ОВЗ</w:t>
            </w:r>
          </w:p>
        </w:tc>
        <w:tc>
          <w:tcPr>
            <w:tcW w:w="1250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35" w:type="pct"/>
          </w:tcPr>
          <w:p w:rsidR="00625269" w:rsidRPr="006368C8" w:rsidRDefault="00625269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2461F5" w:rsidRPr="006368C8" w:rsidRDefault="002461F5" w:rsidP="006368C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5269" w:rsidRPr="006368C8" w:rsidRDefault="00625269" w:rsidP="006368C8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конец 2018-2019у.г. в лицее насчитывалось 974 обучающихся, из них 445 человека в 5-9 классах, 125 человек в 10-11х классах. </w:t>
      </w:r>
    </w:p>
    <w:p w:rsidR="00625269" w:rsidRPr="006368C8" w:rsidRDefault="00625269" w:rsidP="006368C8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2018-2019у.г. 254 учащихся 5-9 классов окончили на «4» и «5» (это на 10 человека меньше, чем в 2017-2018 учебном году), из них 25 человек окончили учебный год на «отлично» (в 2017-2018у.г. – 37 человек). По параллелям качество обучения выглядело следующим образом: </w:t>
      </w: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5-е классы – 81,71%, 6-е классы – 68,69%, 7-е классы – 54,21%, 8-е классы – 38,82</w:t>
      </w:r>
      <w:proofErr w:type="gramStart"/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%,  9</w:t>
      </w:r>
      <w:proofErr w:type="gramEnd"/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-е классы – 53,57%</w:t>
      </w: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Таким </w:t>
      </w:r>
      <w:r w:rsidR="002F5F84"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образом, качество</w:t>
      </w: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обучения в основной школе составило –59,4 %, что на 5,42% выше, чем в 2017-2018 учебном году (53,98%).</w:t>
      </w:r>
    </w:p>
    <w:p w:rsidR="00625269" w:rsidRPr="006368C8" w:rsidRDefault="00625269" w:rsidP="006368C8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2018-2019 </w:t>
      </w:r>
      <w:proofErr w:type="spellStart"/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у.г</w:t>
      </w:r>
      <w:proofErr w:type="spellEnd"/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в средней </w:t>
      </w:r>
      <w:r w:rsidR="002F5F84"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школе 16</w:t>
      </w: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человек окончили учебный год на «отлично»: 9 человек в 10-х классах и 7 - в 11-х классах (в 2017-2018 </w:t>
      </w:r>
      <w:proofErr w:type="spellStart"/>
      <w:proofErr w:type="gramStart"/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уч.году</w:t>
      </w:r>
      <w:proofErr w:type="spellEnd"/>
      <w:proofErr w:type="gramEnd"/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было 8 человек). 64 учащихся окончили учебный год на «4» и «5» (51,2%), в 2017-2018уч. году - 49 человек. Качество обучения в 10-11 классах составило 64% (это на 21,3% выше, чем в 2017-2018 </w:t>
      </w:r>
      <w:proofErr w:type="spellStart"/>
      <w:proofErr w:type="gramStart"/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уч.году</w:t>
      </w:r>
      <w:proofErr w:type="spellEnd"/>
      <w:proofErr w:type="gramEnd"/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): 65,67% (10-е классы), 62,07% (11-е классы). Средний балл в 10-х классах - 4,</w:t>
      </w:r>
      <w:r w:rsidR="002F5F84"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33,</w:t>
      </w: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11-х классах – 4,43.</w:t>
      </w:r>
    </w:p>
    <w:p w:rsidR="00DA1CAD" w:rsidRDefault="00625269" w:rsidP="006368C8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золотой медалью в 2019</w:t>
      </w:r>
      <w:r w:rsidR="00DA1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г. окончили среднюю школу следующие </w:t>
      </w:r>
      <w:r w:rsidR="002F5F84"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учащиеся:</w:t>
      </w:r>
      <w:r w:rsidR="00DA1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7 человек. </w:t>
      </w:r>
    </w:p>
    <w:p w:rsidR="00625269" w:rsidRPr="006368C8" w:rsidRDefault="00625269" w:rsidP="006368C8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серебряной медалью окончили </w:t>
      </w:r>
      <w:r w:rsidR="00DA1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Лицей: 4 человека. </w:t>
      </w: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Все эти достижения - результат большого, многолетнего труда всего педагогического коллектива.</w:t>
      </w:r>
    </w:p>
    <w:p w:rsidR="00625269" w:rsidRPr="006368C8" w:rsidRDefault="00625269" w:rsidP="006368C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ae"/>
        <w:tblW w:w="5203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83"/>
        <w:gridCol w:w="3185"/>
        <w:gridCol w:w="246"/>
        <w:gridCol w:w="1174"/>
        <w:gridCol w:w="1418"/>
        <w:gridCol w:w="1420"/>
        <w:gridCol w:w="1557"/>
        <w:gridCol w:w="1416"/>
      </w:tblGrid>
      <w:tr w:rsidR="00625269" w:rsidRPr="006368C8" w:rsidTr="00625269">
        <w:trPr>
          <w:trHeight w:val="483"/>
        </w:trPr>
        <w:tc>
          <w:tcPr>
            <w:tcW w:w="350" w:type="pct"/>
            <w:vMerge w:val="restar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422" w:type="pct"/>
            <w:vMerge w:val="restar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3228" w:type="pct"/>
            <w:gridSpan w:val="6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Единица измерения (человек/%)</w:t>
            </w:r>
          </w:p>
        </w:tc>
      </w:tr>
      <w:tr w:rsidR="006368C8" w:rsidRPr="006368C8" w:rsidTr="00625269">
        <w:trPr>
          <w:trHeight w:val="483"/>
        </w:trPr>
        <w:tc>
          <w:tcPr>
            <w:tcW w:w="350" w:type="pct"/>
            <w:vMerge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pct"/>
            <w:vMerge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4" w:type="pct"/>
            <w:gridSpan w:val="2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63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2016-2017 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2017-2018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2018-2019</w:t>
            </w:r>
          </w:p>
        </w:tc>
      </w:tr>
      <w:tr w:rsidR="006368C8" w:rsidRPr="006368C8" w:rsidTr="00625269">
        <w:tc>
          <w:tcPr>
            <w:tcW w:w="350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22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учащихся, успевающих на «4» и «5» по результатам промежуточной аттестации, в общей* численности учащихся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классы -</w:t>
            </w:r>
            <w:proofErr w:type="spellStart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безотметочно</w:t>
            </w:r>
            <w:proofErr w:type="spellEnd"/>
          </w:p>
        </w:tc>
        <w:tc>
          <w:tcPr>
            <w:tcW w:w="634" w:type="pct"/>
            <w:gridSpan w:val="2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444/49,4%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459/50,7%</w:t>
            </w:r>
          </w:p>
        </w:tc>
        <w:tc>
          <w:tcPr>
            <w:tcW w:w="63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464/50,2%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461/47,4%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 /55,6%</w:t>
            </w:r>
          </w:p>
        </w:tc>
      </w:tr>
      <w:tr w:rsidR="006368C8" w:rsidRPr="006368C8" w:rsidTr="00625269">
        <w:tc>
          <w:tcPr>
            <w:tcW w:w="350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22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634" w:type="pct"/>
            <w:gridSpan w:val="2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4,32</w:t>
            </w:r>
          </w:p>
        </w:tc>
        <w:tc>
          <w:tcPr>
            <w:tcW w:w="63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</w:tr>
      <w:tr w:rsidR="006368C8" w:rsidRPr="006368C8" w:rsidTr="00625269">
        <w:tc>
          <w:tcPr>
            <w:tcW w:w="350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22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634" w:type="pct"/>
            <w:gridSpan w:val="2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4,14</w:t>
            </w:r>
          </w:p>
        </w:tc>
        <w:tc>
          <w:tcPr>
            <w:tcW w:w="63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3,96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3,96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368C8" w:rsidRPr="006368C8" w:rsidTr="00625269">
        <w:tc>
          <w:tcPr>
            <w:tcW w:w="350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22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634" w:type="pct"/>
            <w:gridSpan w:val="2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76,69</w:t>
            </w:r>
          </w:p>
        </w:tc>
        <w:tc>
          <w:tcPr>
            <w:tcW w:w="63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</w:tr>
      <w:tr w:rsidR="006368C8" w:rsidRPr="006368C8" w:rsidTr="00625269">
        <w:tc>
          <w:tcPr>
            <w:tcW w:w="350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22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634" w:type="pct"/>
            <w:gridSpan w:val="2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4,1-база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56-профиль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3-база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ind w:left="-9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56,41-профиль</w:t>
            </w:r>
          </w:p>
        </w:tc>
        <w:tc>
          <w:tcPr>
            <w:tcW w:w="63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–база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46-профиль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4-база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55 - профильная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 – база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63- профильная</w:t>
            </w:r>
          </w:p>
        </w:tc>
      </w:tr>
      <w:tr w:rsidR="006368C8" w:rsidRPr="006368C8" w:rsidTr="00625269">
        <w:tc>
          <w:tcPr>
            <w:tcW w:w="350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22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634" w:type="pct"/>
            <w:gridSpan w:val="2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368C8" w:rsidRPr="006368C8" w:rsidTr="00625269">
        <w:tc>
          <w:tcPr>
            <w:tcW w:w="350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22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634" w:type="pct"/>
            <w:gridSpan w:val="2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1/1,2%</w:t>
            </w:r>
          </w:p>
        </w:tc>
        <w:tc>
          <w:tcPr>
            <w:tcW w:w="63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1/1,2%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368C8" w:rsidRPr="006368C8" w:rsidTr="00625269">
        <w:tc>
          <w:tcPr>
            <w:tcW w:w="350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22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</w:t>
            </w:r>
          </w:p>
        </w:tc>
        <w:tc>
          <w:tcPr>
            <w:tcW w:w="634" w:type="pct"/>
            <w:gridSpan w:val="2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368C8" w:rsidRPr="006368C8" w:rsidTr="00625269">
        <w:tc>
          <w:tcPr>
            <w:tcW w:w="350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22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</w:t>
            </w:r>
          </w:p>
        </w:tc>
        <w:tc>
          <w:tcPr>
            <w:tcW w:w="634" w:type="pct"/>
            <w:gridSpan w:val="2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368C8" w:rsidRPr="006368C8" w:rsidTr="00625269">
        <w:tc>
          <w:tcPr>
            <w:tcW w:w="350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22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634" w:type="pct"/>
            <w:gridSpan w:val="2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2/2,4%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1/1,2%</w:t>
            </w:r>
          </w:p>
        </w:tc>
        <w:tc>
          <w:tcPr>
            <w:tcW w:w="63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1/1,2%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368C8" w:rsidRPr="006368C8" w:rsidTr="00625269">
        <w:tc>
          <w:tcPr>
            <w:tcW w:w="350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22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Численность/удельный вес численности выпускников 11 класса, не получивших 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аттестаты о среднем общем образовании, в общей численности выпускников 11 класса</w:t>
            </w:r>
          </w:p>
        </w:tc>
        <w:tc>
          <w:tcPr>
            <w:tcW w:w="634" w:type="pct"/>
            <w:gridSpan w:val="2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368C8" w:rsidRPr="006368C8" w:rsidTr="00625269">
        <w:tc>
          <w:tcPr>
            <w:tcW w:w="350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22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634" w:type="pct"/>
            <w:gridSpan w:val="2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2/2,4%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3/3,6%</w:t>
            </w:r>
          </w:p>
        </w:tc>
        <w:tc>
          <w:tcPr>
            <w:tcW w:w="63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2/2,4%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6/6,9%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9/10,7%</w:t>
            </w:r>
          </w:p>
        </w:tc>
      </w:tr>
      <w:tr w:rsidR="006368C8" w:rsidRPr="006368C8" w:rsidTr="00625269">
        <w:tc>
          <w:tcPr>
            <w:tcW w:w="350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22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634" w:type="pct"/>
            <w:gridSpan w:val="2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13/26,5%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10,19,6%</w:t>
            </w:r>
          </w:p>
        </w:tc>
        <w:tc>
          <w:tcPr>
            <w:tcW w:w="63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6/11,3%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3/6,1%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11/19%</w:t>
            </w:r>
          </w:p>
        </w:tc>
      </w:tr>
      <w:tr w:rsidR="006368C8" w:rsidRPr="006368C8" w:rsidTr="00625269">
        <w:tc>
          <w:tcPr>
            <w:tcW w:w="350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22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учащихся, принявших участие во Всероссийской олимпиаде школьников в общей численности учащихся 4-11 классов: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-школьный этап*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-муниципальный этап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-региональный этап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-Российский этап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*в 2016-2017у.г., 2017-2018у.г. в школьном этапе ВОШ принимали участие учащиеся 4-11 классов</w:t>
            </w:r>
          </w:p>
        </w:tc>
        <w:tc>
          <w:tcPr>
            <w:tcW w:w="634" w:type="pct"/>
            <w:gridSpan w:val="2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342/64,8%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143/27,1%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19/3,6%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456/85,4%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74/13,9%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4/0,7%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617/96,7%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68/12,3%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4/0,7%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502/77,4%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42/6,5%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4/0,6%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566/86,15%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47/11,7%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5/0,9%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25269" w:rsidRPr="006368C8" w:rsidTr="00625269">
        <w:tc>
          <w:tcPr>
            <w:tcW w:w="350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322" w:type="pct"/>
            <w:gridSpan w:val="5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учащихся-победителей и призеров ВОШ в общей численности учащихся 4-11 классов, в том числе: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68C8" w:rsidRPr="006368C8" w:rsidTr="00625269">
        <w:tc>
          <w:tcPr>
            <w:tcW w:w="350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15.1.</w:t>
            </w:r>
          </w:p>
        </w:tc>
        <w:tc>
          <w:tcPr>
            <w:tcW w:w="1532" w:type="pct"/>
            <w:gridSpan w:val="2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Школьного уровня*</w:t>
            </w:r>
          </w:p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*в 2016-2017у.г., 2017-2018у.г. в школьном этапе ВОШ принимали участие учащиеся 4-11 классов</w:t>
            </w:r>
          </w:p>
        </w:tc>
        <w:tc>
          <w:tcPr>
            <w:tcW w:w="52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143/27,1%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292/54,7%</w:t>
            </w:r>
          </w:p>
        </w:tc>
        <w:tc>
          <w:tcPr>
            <w:tcW w:w="63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448/70,2%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328/51%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244/43,1%</w:t>
            </w:r>
          </w:p>
        </w:tc>
      </w:tr>
      <w:tr w:rsidR="006368C8" w:rsidRPr="006368C8" w:rsidTr="00625269">
        <w:tc>
          <w:tcPr>
            <w:tcW w:w="350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15.2.</w:t>
            </w:r>
          </w:p>
        </w:tc>
        <w:tc>
          <w:tcPr>
            <w:tcW w:w="1532" w:type="pct"/>
            <w:gridSpan w:val="2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уровня</w:t>
            </w:r>
          </w:p>
        </w:tc>
        <w:tc>
          <w:tcPr>
            <w:tcW w:w="52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29/5,5%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12/2,2%</w:t>
            </w:r>
          </w:p>
        </w:tc>
        <w:tc>
          <w:tcPr>
            <w:tcW w:w="63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14/2,5%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13/2,02%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12/4,02%</w:t>
            </w:r>
          </w:p>
        </w:tc>
      </w:tr>
      <w:tr w:rsidR="006368C8" w:rsidRPr="006368C8" w:rsidTr="00625269">
        <w:tc>
          <w:tcPr>
            <w:tcW w:w="350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15.3.</w:t>
            </w:r>
          </w:p>
        </w:tc>
        <w:tc>
          <w:tcPr>
            <w:tcW w:w="1532" w:type="pct"/>
            <w:gridSpan w:val="2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 уровня</w:t>
            </w:r>
          </w:p>
        </w:tc>
        <w:tc>
          <w:tcPr>
            <w:tcW w:w="52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4/0,8%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1/0,2%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6368C8" w:rsidRPr="006368C8" w:rsidTr="00625269">
        <w:tc>
          <w:tcPr>
            <w:tcW w:w="350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15.4.</w:t>
            </w:r>
          </w:p>
        </w:tc>
        <w:tc>
          <w:tcPr>
            <w:tcW w:w="1532" w:type="pct"/>
            <w:gridSpan w:val="2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уровня</w:t>
            </w:r>
          </w:p>
        </w:tc>
        <w:tc>
          <w:tcPr>
            <w:tcW w:w="52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5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625269" w:rsidRPr="006368C8" w:rsidRDefault="00625269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2461F5" w:rsidRPr="006368C8" w:rsidRDefault="002461F5" w:rsidP="006368C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5269" w:rsidRPr="006368C8" w:rsidRDefault="00625269" w:rsidP="006368C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13 февраля 2019 года учащиеся 9-х классов МОУ «Лицей №13» впервые приняли участие в организации и проведения итогового устного собеседования по русскому языку в 9 классе в штатном режиме. Все 84 обучающихся лицея успешно справились с первого раза с данным мероприятием.</w:t>
      </w:r>
    </w:p>
    <w:p w:rsidR="00625269" w:rsidRPr="006368C8" w:rsidRDefault="00625269" w:rsidP="006368C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мае 2019 года из 84-х выпускников 9-х классов к государственной итоговой аттестации были допущены </w:t>
      </w:r>
      <w:r w:rsidR="002F5F84"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все 84</w:t>
      </w: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обучающихся. </w:t>
      </w:r>
    </w:p>
    <w:p w:rsidR="00625269" w:rsidRPr="006368C8" w:rsidRDefault="00625269" w:rsidP="006368C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100% выпускников 9-х классов (84 человека) успешно прошли государственную итоговую аттестацию по 4 обязательным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предметам</w:t>
      </w: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 курс основной школы: по математике, русскому языку и 2 предметам по выбору. Однако 3 учащихся 9-а класса получили неудовлетворительный результат по ОГЭ по математике в основной срок, поэтому для данных учеников был назначен резервный день пересдачи ОГЭ в июне 2019 года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Со второй попытки все 3 обучающихся пересдали ОГЭ по математике на «удовлетворительную» отметку. </w:t>
      </w:r>
    </w:p>
    <w:p w:rsidR="009B464A" w:rsidRPr="006368C8" w:rsidRDefault="009B464A" w:rsidP="006368C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</w:t>
      </w:r>
      <w:r w:rsidR="002F5F84"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аттестатом особого</w:t>
      </w: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образца в 2018-2019 </w:t>
      </w:r>
      <w:proofErr w:type="spellStart"/>
      <w:proofErr w:type="gramStart"/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уч.году</w:t>
      </w:r>
      <w:proofErr w:type="spellEnd"/>
      <w:proofErr w:type="gramEnd"/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окончили основную школу 9 выпускников  9-х классов</w:t>
      </w:r>
      <w:r w:rsidR="00DA1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9B464A" w:rsidRPr="006368C8" w:rsidRDefault="009B464A" w:rsidP="006368C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</w:t>
      </w:r>
      <w:r w:rsidR="002F5F84"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результатам экзаменов</w:t>
      </w: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 курс основной школы в 2018-2019 </w:t>
      </w:r>
      <w:proofErr w:type="spellStart"/>
      <w:proofErr w:type="gramStart"/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уч.году</w:t>
      </w:r>
      <w:proofErr w:type="spellEnd"/>
      <w:proofErr w:type="gramEnd"/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можно сделать следующие выводы:</w:t>
      </w:r>
    </w:p>
    <w:p w:rsidR="009B464A" w:rsidRPr="006368C8" w:rsidRDefault="009B464A" w:rsidP="006368C8">
      <w:pPr>
        <w:pStyle w:val="af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русскому языку выпускники показали хороший результат – нет ни одной неудовлетворительной отметки за экзамен. Из 84 выпускников 13 учащихся получили отметку «3», 33 человека – отметку «4» и 28 обучающихся – отметку «5» за данный экзамен. Однако, качество подготовки по русскому языку по сравнению с 2017-2018 </w:t>
      </w:r>
      <w:proofErr w:type="spellStart"/>
      <w:proofErr w:type="gramStart"/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уч.годом</w:t>
      </w:r>
      <w:proofErr w:type="spellEnd"/>
      <w:proofErr w:type="gramEnd"/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снизилось с 90,8% до 84,5%..</w:t>
      </w:r>
    </w:p>
    <w:p w:rsidR="009B464A" w:rsidRPr="006368C8" w:rsidRDefault="009B464A" w:rsidP="006368C8">
      <w:pPr>
        <w:pStyle w:val="af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2018-2019 </w:t>
      </w:r>
      <w:proofErr w:type="spellStart"/>
      <w:proofErr w:type="gramStart"/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уч.году</w:t>
      </w:r>
      <w:proofErr w:type="spellEnd"/>
      <w:proofErr w:type="gramEnd"/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3 обучающихся 9-а класса получили «2» по ОГЭ по математике Качество обучения упало с 73,5% до 70,2% по сравнению с 2017-2018уч.годом. Кроме того, не </w:t>
      </w:r>
      <w:r w:rsidR="00DA1CAD"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все ученики</w:t>
      </w: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справились отдельно с блоком </w:t>
      </w:r>
      <w:r w:rsidR="00DA1CAD"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заданий по</w:t>
      </w: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геометрии или по алгебре: получили оценку «2» по алгебре 4 </w:t>
      </w:r>
      <w:r w:rsidR="00DA1CAD"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человека,</w:t>
      </w: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геометрии – 8 учеников 9</w:t>
      </w:r>
      <w:r w:rsidR="00DA1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классов</w:t>
      </w:r>
      <w:r w:rsidR="00DA1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636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Таким образом, данные результаты выявили главную педагогическую проблему - недостаточное внимание изучению блока «геометрия» в 9-х классах уже на протяжении нескольких лет у разных учителей математики.  </w:t>
      </w:r>
    </w:p>
    <w:p w:rsidR="009B464A" w:rsidRPr="006368C8" w:rsidRDefault="002F5F84" w:rsidP="006368C8">
      <w:pPr>
        <w:pStyle w:val="af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По-прежнему</w:t>
      </w:r>
      <w:r w:rsidR="009B464A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отличные результаты показывают выпускники на экзамене по английскому языку.  И это не только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выпускники,</w:t>
      </w:r>
      <w:r w:rsidR="009B464A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изучающие английский язык углублённо. На экзамене тоько1 учащаяся 9-в класса получила отметку «4», все остальные 28 человек – отметку «5».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Это свидетельствует</w:t>
      </w:r>
      <w:r w:rsidR="009B464A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464A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 серьёзной работе всех учителей английского языка, правильном выборе экзамена, которые помогли выпускникам в правильном выборе экзамена и провели серьёзную подготовку.  </w:t>
      </w:r>
    </w:p>
    <w:p w:rsidR="009B464A" w:rsidRPr="006368C8" w:rsidRDefault="009B464A" w:rsidP="006368C8">
      <w:pPr>
        <w:pStyle w:val="af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Отличные результаты показали выпускники, сдававшие географию (учитель Виноградова О.Т.) – из 43 учащихся, которые сдавали данный экзамен, 35 человек сдали ОГЭ на «4» и «5» (81,4%).  Нет ни одного неудовлетворительного результата.</w:t>
      </w:r>
    </w:p>
    <w:p w:rsidR="009B464A" w:rsidRPr="006368C8" w:rsidRDefault="009B464A" w:rsidP="006368C8">
      <w:pPr>
        <w:pStyle w:val="af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В 2018-2019у.г. всего 4 обучающихся выбрали физику в качестве ОГЭ: 3 учеников получили отметку «5» и один учащийся – отметку «4». Ни «3», ни «2» по данному ОГЭ не было. В прошлом уч. году из 19 обучающихся шесть сдали ОГЭ по физике на «3».</w:t>
      </w:r>
    </w:p>
    <w:p w:rsidR="009B464A" w:rsidRPr="006368C8" w:rsidRDefault="009B464A" w:rsidP="006368C8">
      <w:pPr>
        <w:pStyle w:val="af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По прежнему</w:t>
      </w:r>
      <w:proofErr w:type="gramEnd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невысокими остаются результаты ОГЭ по биологии: из 7 учащихся 4 выпускников сдали данный экзамен на «3», двое учеников получили «4» </w:t>
      </w:r>
      <w:r w:rsidR="002F5F84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и одна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обучающаяся получила отметку «5», что произошло впервые за последние 4 года. Средний балл -3,6; качество обученности – 43%.</w:t>
      </w:r>
    </w:p>
    <w:p w:rsidR="009B464A" w:rsidRPr="006368C8" w:rsidRDefault="009B464A" w:rsidP="006368C8">
      <w:pPr>
        <w:pStyle w:val="af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Хорошие результаты показали выпускники 9-х классов по ОГЭ по химии: из 6 сдававших данный экзамен 4 человека получили </w:t>
      </w:r>
      <w:r w:rsidR="002F5F84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отметку «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5», один учащийся - отметку «</w:t>
      </w:r>
      <w:proofErr w:type="gramStart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4»  и</w:t>
      </w:r>
      <w:proofErr w:type="gramEnd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одна ученица – отметку «3» . «2» не было.</w:t>
      </w:r>
    </w:p>
    <w:p w:rsidR="009B464A" w:rsidRPr="006368C8" w:rsidRDefault="009B464A" w:rsidP="006368C8">
      <w:pPr>
        <w:pStyle w:val="af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Из 45 учащихся, выбравших информатику в качестве экзамена, всего 6 обучающиеся сдали ОГЭ на «3»: это 4 учащихся 9-а класса и двое – из 9-б класса. Таким образом, 87% обучающихся сдали данный экзамен на «4» или «5</w:t>
      </w:r>
      <w:proofErr w:type="gramStart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F3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9B464A" w:rsidRPr="006368C8" w:rsidRDefault="009B464A" w:rsidP="006368C8">
      <w:pPr>
        <w:pStyle w:val="af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В 2018-2019у.г. 32 выпускника 9-х классов выбрали ОГЭ по обществознанию в качестве экзамена и сдали его на 100%. Однако, нет ни одной «5» за данный ОГЭ.</w:t>
      </w:r>
    </w:p>
    <w:p w:rsidR="002461F5" w:rsidRPr="006368C8" w:rsidRDefault="002461F5" w:rsidP="006368C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464A" w:rsidRPr="006368C8" w:rsidRDefault="009B464A" w:rsidP="006368C8">
      <w:pPr>
        <w:pStyle w:val="a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Самые высокие результаты на ЕГЭ были показаны следующими выпускниками:</w:t>
      </w:r>
    </w:p>
    <w:tbl>
      <w:tblPr>
        <w:tblW w:w="20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5"/>
        <w:gridCol w:w="1591"/>
      </w:tblGrid>
      <w:tr w:rsidR="00F3413D" w:rsidRPr="006368C8" w:rsidTr="00F3413D">
        <w:tc>
          <w:tcPr>
            <w:tcW w:w="3182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818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(баллы)</w:t>
            </w:r>
          </w:p>
        </w:tc>
      </w:tr>
      <w:tr w:rsidR="00F3413D" w:rsidRPr="006368C8" w:rsidTr="00F3413D">
        <w:trPr>
          <w:trHeight w:val="781"/>
        </w:trPr>
        <w:tc>
          <w:tcPr>
            <w:tcW w:w="3182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818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</w:tr>
      <w:tr w:rsidR="00F3413D" w:rsidRPr="006368C8" w:rsidTr="00F3413D">
        <w:trPr>
          <w:trHeight w:val="216"/>
        </w:trPr>
        <w:tc>
          <w:tcPr>
            <w:tcW w:w="3182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1818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</w:tr>
      <w:tr w:rsidR="00F3413D" w:rsidRPr="006368C8" w:rsidTr="00F3413D">
        <w:tc>
          <w:tcPr>
            <w:tcW w:w="3182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 (профиль)</w:t>
            </w:r>
          </w:p>
        </w:tc>
        <w:tc>
          <w:tcPr>
            <w:tcW w:w="1818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F3413D" w:rsidRPr="006368C8" w:rsidTr="00F3413D">
        <w:tc>
          <w:tcPr>
            <w:tcW w:w="3182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 и ИКТ</w:t>
            </w:r>
          </w:p>
        </w:tc>
        <w:tc>
          <w:tcPr>
            <w:tcW w:w="1818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</w:tr>
      <w:tr w:rsidR="00F3413D" w:rsidRPr="006368C8" w:rsidTr="00F3413D">
        <w:tc>
          <w:tcPr>
            <w:tcW w:w="3182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1818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</w:tr>
      <w:tr w:rsidR="00F3413D" w:rsidRPr="006368C8" w:rsidTr="00F3413D">
        <w:tc>
          <w:tcPr>
            <w:tcW w:w="3182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1818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</w:tr>
      <w:tr w:rsidR="00F3413D" w:rsidRPr="006368C8" w:rsidTr="00F3413D">
        <w:tc>
          <w:tcPr>
            <w:tcW w:w="3182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818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</w:tr>
      <w:tr w:rsidR="00F3413D" w:rsidRPr="006368C8" w:rsidTr="00F3413D">
        <w:tc>
          <w:tcPr>
            <w:tcW w:w="3182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818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F3413D" w:rsidRPr="006368C8" w:rsidTr="00F3413D">
        <w:tc>
          <w:tcPr>
            <w:tcW w:w="3182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1818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3413D" w:rsidRPr="006368C8" w:rsidTr="00F3413D">
        <w:tc>
          <w:tcPr>
            <w:tcW w:w="3182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1818" w:type="pct"/>
          </w:tcPr>
          <w:p w:rsidR="00F3413D" w:rsidRPr="006368C8" w:rsidRDefault="00F3413D" w:rsidP="006368C8">
            <w:pPr>
              <w:tabs>
                <w:tab w:val="center" w:pos="4677"/>
                <w:tab w:val="right" w:pos="9355"/>
              </w:tabs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</w:tr>
    </w:tbl>
    <w:p w:rsidR="009B464A" w:rsidRPr="006368C8" w:rsidRDefault="009B464A" w:rsidP="006368C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61F5" w:rsidRPr="006368C8" w:rsidRDefault="009B464A" w:rsidP="006368C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Результаты государственной итоговой оценки выпускников характеризуют уровень достижения предметных и метапредметных итогов освоения образовательной программы среднего общего образования, необходимых для продолжения образования. Государственная итоговая аттестация выпускников осуществляется внешними по отношению к образовательному учреждению органами, то есть является внешней независимой оценкой качества образования</w:t>
      </w:r>
    </w:p>
    <w:p w:rsidR="009B464A" w:rsidRPr="006368C8" w:rsidRDefault="009B464A" w:rsidP="006368C8">
      <w:pPr>
        <w:pStyle w:val="a5"/>
        <w:spacing w:before="0" w:beforeAutospacing="0" w:after="0" w:afterAutospacing="0" w:line="360" w:lineRule="auto"/>
        <w:ind w:left="142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 освоения образовательных программ в основной и средней школе (выпускные классы):</w:t>
      </w:r>
    </w:p>
    <w:p w:rsidR="009B464A" w:rsidRPr="006368C8" w:rsidRDefault="009B464A" w:rsidP="006368C8">
      <w:pPr>
        <w:pStyle w:val="a5"/>
        <w:spacing w:before="0" w:beforeAutospacing="0" w:after="0" w:afterAutospacing="0"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Средний балл освоения общеобразовательной программы основного общего образования, обеспечивающей дополнительную (углублённую) </w:t>
      </w:r>
      <w:r w:rsidR="002F5F84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подготовку по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математике – </w:t>
      </w: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4,19,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качество знаний – </w:t>
      </w: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57,69</w:t>
      </w:r>
      <w:r w:rsidR="002F5F84"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%;</w:t>
      </w:r>
      <w:r w:rsidR="002F5F84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алгебре – 3,88 (качество знаний – 80,77%), по геометрии –3,85 (качество знаний – 76,92%);</w:t>
      </w:r>
    </w:p>
    <w:p w:rsidR="009B464A" w:rsidRPr="006368C8" w:rsidRDefault="009B464A" w:rsidP="006368C8">
      <w:pPr>
        <w:pStyle w:val="a5"/>
        <w:spacing w:before="0" w:beforeAutospacing="0" w:after="0" w:afterAutospacing="0"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Средний балл освоения общеобразовательной программы основного общего </w:t>
      </w:r>
      <w:r w:rsidR="002F5F84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образования, –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3,94,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качество знаний -</w:t>
      </w: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24,14%;</w:t>
      </w:r>
    </w:p>
    <w:p w:rsidR="009B464A" w:rsidRPr="006368C8" w:rsidRDefault="009B464A" w:rsidP="006368C8">
      <w:pPr>
        <w:pStyle w:val="a5"/>
        <w:spacing w:before="0" w:beforeAutospacing="0" w:after="0" w:afterAutospacing="0"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Средний балл освоения общеобразовательной программы основного общего образования, обеспечивающей дополнительную (углублённую) </w:t>
      </w:r>
      <w:r w:rsidR="002F5F84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подготовку по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английскому языку – </w:t>
      </w: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4,59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(качество знаний – </w:t>
      </w: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79,31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%), по английскому языку – 4,9 (качество знаний - 100%); </w:t>
      </w:r>
    </w:p>
    <w:p w:rsidR="009B464A" w:rsidRPr="006368C8" w:rsidRDefault="009B464A" w:rsidP="006368C8">
      <w:pPr>
        <w:pStyle w:val="a5"/>
        <w:spacing w:before="0" w:beforeAutospacing="0" w:after="0" w:afterAutospacing="0"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Средний балл освоения общеобразовательной программы </w:t>
      </w:r>
      <w:r w:rsidR="002F5F84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среднего общего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социально-лингвистического профиля – </w:t>
      </w: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4,23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(качество знаний – </w:t>
      </w: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57,69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%), по английскому языку – 4,19 (качество знаний – 92,31%</w:t>
      </w:r>
      <w:r w:rsidR="002F5F84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), по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обществознанию – 4,04 (качество знаний – 88,46%);</w:t>
      </w:r>
    </w:p>
    <w:p w:rsidR="009B464A" w:rsidRPr="006368C8" w:rsidRDefault="009B464A" w:rsidP="006368C8">
      <w:pPr>
        <w:pStyle w:val="a5"/>
        <w:spacing w:before="0" w:beforeAutospacing="0" w:after="0" w:afterAutospacing="0"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Средний балл освоения общеобразовательной программы </w:t>
      </w:r>
      <w:r w:rsidR="002F5F84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среднего общего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физико-</w:t>
      </w:r>
      <w:r w:rsidR="002F5F84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математического профиля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4,37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(качество знаний – </w:t>
      </w: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66,67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%), по алгебре – 4,2 (качество знаний – 93,33%), по геометрии – 4,1 (качество знаний – 80%), по физике – 4,23 (качество знаний – 93,33%).</w:t>
      </w:r>
    </w:p>
    <w:p w:rsidR="002461F5" w:rsidRPr="006368C8" w:rsidRDefault="009B464A" w:rsidP="002F5F84">
      <w:pPr>
        <w:pStyle w:val="a5"/>
        <w:spacing w:before="0" w:beforeAutospacing="0" w:after="0" w:afterAutospacing="0"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соответствующими показателям лицейского образования (средний балл, качество знаний) остаются результаты обучения в 9-а классе. </w:t>
      </w:r>
      <w:r w:rsidR="002F5F84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Довольно-таки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низкими являются результаты (средний балл) по результаты по математике в 9-б классе, где данный учебный предмет изучается на углубленном уровне.</w:t>
      </w:r>
    </w:p>
    <w:p w:rsidR="00F3413D" w:rsidRDefault="00F3413D" w:rsidP="006368C8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3413D" w:rsidRDefault="00F3413D" w:rsidP="006368C8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464A" w:rsidRPr="006368C8" w:rsidRDefault="009B464A" w:rsidP="006368C8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УСТРОЙСТВО ВЫПУСКНИКОВ 2019 ГОДА</w:t>
      </w:r>
    </w:p>
    <w:p w:rsidR="009B464A" w:rsidRPr="006368C8" w:rsidRDefault="009B464A" w:rsidP="006368C8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ОБЩЕОБРАЗОВАТЕЛЬНЫЕ ПРОГРАММЫ СРЕДНЕГО ОБЩЕГО ОБРАЗОВАНИЯ</w:t>
      </w:r>
    </w:p>
    <w:p w:rsidR="009B464A" w:rsidRPr="006368C8" w:rsidRDefault="009B464A" w:rsidP="006368C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147"/>
        <w:gridCol w:w="1776"/>
        <w:gridCol w:w="1255"/>
        <w:gridCol w:w="1406"/>
        <w:gridCol w:w="1735"/>
        <w:gridCol w:w="1212"/>
        <w:gridCol w:w="1231"/>
      </w:tblGrid>
      <w:tr w:rsidR="006368C8" w:rsidRPr="006368C8" w:rsidTr="00A53B1C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4A" w:rsidRPr="006368C8" w:rsidRDefault="009B464A" w:rsidP="006368C8">
            <w:pPr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Общее кол-во выпускников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4A" w:rsidRPr="006368C8" w:rsidRDefault="009B464A" w:rsidP="006368C8">
            <w:pPr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Поступили в ВУЗы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4A" w:rsidRPr="006368C8" w:rsidRDefault="009B464A" w:rsidP="006368C8">
            <w:pPr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ВУЗы города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4A" w:rsidRPr="006368C8" w:rsidRDefault="009B464A" w:rsidP="006368C8">
            <w:pPr>
              <w:spacing w:line="360" w:lineRule="auto"/>
              <w:ind w:firstLine="1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4A" w:rsidRPr="006368C8" w:rsidRDefault="009B464A" w:rsidP="006368C8">
            <w:pPr>
              <w:spacing w:line="360" w:lineRule="auto"/>
              <w:ind w:firstLine="1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Техникум, колледж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4A" w:rsidRPr="006368C8" w:rsidRDefault="009B464A" w:rsidP="006368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Армия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4A" w:rsidRPr="006368C8" w:rsidRDefault="009B464A" w:rsidP="006368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</w:t>
            </w:r>
          </w:p>
        </w:tc>
      </w:tr>
      <w:tr w:rsidR="006368C8" w:rsidRPr="006368C8" w:rsidTr="00A53B1C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4A" w:rsidRPr="006368C8" w:rsidRDefault="009B464A" w:rsidP="006368C8">
            <w:pPr>
              <w:spacing w:line="360" w:lineRule="auto"/>
              <w:ind w:left="-56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4A" w:rsidRPr="006368C8" w:rsidRDefault="009B464A" w:rsidP="006368C8">
            <w:pPr>
              <w:spacing w:line="360" w:lineRule="auto"/>
              <w:ind w:left="-56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4A" w:rsidRPr="006368C8" w:rsidRDefault="009B464A" w:rsidP="006368C8">
            <w:pPr>
              <w:spacing w:line="360" w:lineRule="auto"/>
              <w:ind w:left="-56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4A" w:rsidRPr="006368C8" w:rsidRDefault="009B464A" w:rsidP="006368C8">
            <w:pPr>
              <w:spacing w:line="360" w:lineRule="auto"/>
              <w:ind w:left="-56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4A" w:rsidRPr="006368C8" w:rsidRDefault="009B464A" w:rsidP="006368C8">
            <w:pPr>
              <w:spacing w:line="360" w:lineRule="auto"/>
              <w:ind w:left="-56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4A" w:rsidRPr="006368C8" w:rsidRDefault="009B464A" w:rsidP="006368C8">
            <w:pPr>
              <w:spacing w:line="360" w:lineRule="auto"/>
              <w:ind w:left="-56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4A" w:rsidRPr="006368C8" w:rsidRDefault="009B464A" w:rsidP="006368C8">
            <w:pPr>
              <w:spacing w:line="360" w:lineRule="auto"/>
              <w:ind w:left="-56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2461F5" w:rsidRPr="006368C8" w:rsidRDefault="002461F5" w:rsidP="00F3413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464A" w:rsidRPr="006368C8" w:rsidRDefault="009B464A" w:rsidP="002F5F84">
      <w:pPr>
        <w:spacing w:line="360" w:lineRule="auto"/>
        <w:ind w:left="284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Традиционно по итогам учебного года в апреле 2018-2019у.г. был проведен анализ работы по изучению мнения участников образовательных отношений о деятельности лицея, а именно изучение мнения участников образовательных отношений об образовательной организации (анкетирование):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07"/>
        <w:gridCol w:w="3024"/>
        <w:gridCol w:w="1137"/>
        <w:gridCol w:w="1137"/>
        <w:gridCol w:w="1138"/>
        <w:gridCol w:w="1148"/>
        <w:gridCol w:w="1149"/>
        <w:gridCol w:w="1158"/>
      </w:tblGrid>
      <w:tr w:rsidR="006368C8" w:rsidRPr="006368C8" w:rsidTr="009B46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9-Б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9-В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11-Б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6368C8" w:rsidRPr="006368C8" w:rsidTr="009B46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Блок 1: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удовлетворенность </w:t>
            </w: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выпускников 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содержанием и результатами освоения образовательной программы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73%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70%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70%</w:t>
            </w:r>
          </w:p>
        </w:tc>
      </w:tr>
      <w:tr w:rsidR="006368C8" w:rsidRPr="006368C8" w:rsidTr="009B46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Блок 2: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удовлетворенность </w:t>
            </w: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выпускников 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организацией деятельности по ее освоению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78%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66%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70%</w:t>
            </w:r>
          </w:p>
        </w:tc>
      </w:tr>
      <w:tr w:rsidR="006368C8" w:rsidRPr="006368C8" w:rsidTr="009B46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Блок 3: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удовлетворенность </w:t>
            </w: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выпускников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социально-психологическими условиями реализации образовательной программы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81%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81%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79%</w:t>
            </w:r>
          </w:p>
        </w:tc>
      </w:tr>
      <w:tr w:rsidR="006368C8" w:rsidRPr="006368C8" w:rsidTr="009B46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Блок 4: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удовлетворенность </w:t>
            </w:r>
            <w:proofErr w:type="gramStart"/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выпускников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организационными</w:t>
            </w:r>
            <w:proofErr w:type="gramEnd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условиями реализации образовательной программы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74%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69%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65%</w:t>
            </w:r>
          </w:p>
        </w:tc>
      </w:tr>
      <w:tr w:rsidR="006368C8" w:rsidRPr="006368C8" w:rsidTr="009B46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целом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удовлетворенность </w:t>
            </w:r>
            <w:proofErr w:type="gramStart"/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выпускников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реализацией</w:t>
            </w:r>
            <w:proofErr w:type="gramEnd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образовательной программы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76%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72%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71%</w:t>
            </w:r>
          </w:p>
        </w:tc>
      </w:tr>
      <w:tr w:rsidR="006368C8" w:rsidRPr="006368C8" w:rsidTr="009B46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Блок 1: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удовлетворенность </w:t>
            </w: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родителей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содержанием и результатами освоения образовательной программы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85%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72%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76%</w:t>
            </w:r>
          </w:p>
        </w:tc>
      </w:tr>
      <w:tr w:rsidR="006368C8" w:rsidRPr="006368C8" w:rsidTr="009B46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Блок 2: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удовлетворенность </w:t>
            </w:r>
            <w:proofErr w:type="gramStart"/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родителей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организацией</w:t>
            </w:r>
            <w:proofErr w:type="gramEnd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деятельности по ее освоению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82%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73%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73%</w:t>
            </w:r>
          </w:p>
        </w:tc>
      </w:tr>
      <w:tr w:rsidR="006368C8" w:rsidRPr="006368C8" w:rsidTr="009B46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Блок 3: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удовлетворенность </w:t>
            </w: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родителей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социально-психологическими условиями реализации образовательной программы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88%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77%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80%</w:t>
            </w:r>
          </w:p>
        </w:tc>
      </w:tr>
      <w:tr w:rsidR="006368C8" w:rsidRPr="006368C8" w:rsidTr="009B46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Блок 4: 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удовлетворенность </w:t>
            </w:r>
            <w:proofErr w:type="gramStart"/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родителей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организационными</w:t>
            </w:r>
            <w:proofErr w:type="gramEnd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условиями реализации образовательной программы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81%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72%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71%</w:t>
            </w:r>
          </w:p>
        </w:tc>
      </w:tr>
      <w:tr w:rsidR="006368C8" w:rsidRPr="006368C8" w:rsidTr="009B46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целом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удовлетворенность </w:t>
            </w:r>
            <w:proofErr w:type="gramStart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родителей  реализацией</w:t>
            </w:r>
            <w:proofErr w:type="gramEnd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образовательной программы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84%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75%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74%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75%</w:t>
            </w:r>
          </w:p>
        </w:tc>
      </w:tr>
      <w:tr w:rsidR="006368C8" w:rsidRPr="006368C8" w:rsidTr="009B46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целом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удовлетворенность </w:t>
            </w:r>
            <w:proofErr w:type="gramStart"/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родителей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реализацией</w:t>
            </w:r>
            <w:proofErr w:type="gramEnd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образовательной программы</w:t>
            </w:r>
          </w:p>
        </w:tc>
        <w:tc>
          <w:tcPr>
            <w:tcW w:w="6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75%</w:t>
            </w:r>
          </w:p>
        </w:tc>
      </w:tr>
      <w:tr w:rsidR="006368C8" w:rsidRPr="006368C8" w:rsidTr="009B46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итог удовлетворённости реализацией образовательной программы</w:t>
            </w:r>
          </w:p>
        </w:tc>
        <w:tc>
          <w:tcPr>
            <w:tcW w:w="6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64A" w:rsidRPr="006368C8" w:rsidRDefault="009B464A" w:rsidP="006368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73%</w:t>
            </w:r>
          </w:p>
        </w:tc>
      </w:tr>
    </w:tbl>
    <w:p w:rsidR="009B464A" w:rsidRPr="006368C8" w:rsidRDefault="009B464A" w:rsidP="006368C8">
      <w:pPr>
        <w:spacing w:after="0" w:line="360" w:lineRule="auto"/>
        <w:ind w:left="-1134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464A" w:rsidRPr="006368C8" w:rsidRDefault="009B464A" w:rsidP="006368C8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анализа </w:t>
      </w:r>
      <w:r w:rsidR="002F5F84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мониторинга удовлетворённости выпускников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их родителей (законных представителей) </w:t>
      </w:r>
      <w:r w:rsidR="002F5F84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реализацией образовательной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в 2018-2019у. г. можно сделать следующие выводы:</w:t>
      </w:r>
    </w:p>
    <w:p w:rsidR="009B464A" w:rsidRPr="006368C8" w:rsidRDefault="009B464A" w:rsidP="006368C8">
      <w:pPr>
        <w:pStyle w:val="af"/>
        <w:numPr>
          <w:ilvl w:val="0"/>
          <w:numId w:val="10"/>
        </w:numPr>
        <w:spacing w:after="0" w:line="360" w:lineRule="auto"/>
        <w:ind w:left="142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Общий итог удовлетворенности реализацией образовательных программ среди выпускников 9 и 11 классов и их родителей/законных представителей ухудшился на 4% по сравнению с прошлым учебным годом – с 77% до 73%.</w:t>
      </w:r>
    </w:p>
    <w:p w:rsidR="009B464A" w:rsidRPr="006368C8" w:rsidRDefault="009B464A" w:rsidP="006368C8">
      <w:pPr>
        <w:pStyle w:val="af"/>
        <w:numPr>
          <w:ilvl w:val="0"/>
          <w:numId w:val="10"/>
        </w:numPr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проблемы, которые отметили выпускники, это:</w:t>
      </w:r>
    </w:p>
    <w:p w:rsidR="009B464A" w:rsidRPr="006368C8" w:rsidRDefault="009B464A" w:rsidP="006368C8">
      <w:pPr>
        <w:pStyle w:val="a5"/>
        <w:spacing w:before="0" w:beforeAutospacing="0" w:after="0" w:afterAutospacing="0" w:line="360" w:lineRule="auto"/>
        <w:ind w:left="142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- неравномерное распределение учебной нагрузки в течение недели, перегрузки;</w:t>
      </w:r>
    </w:p>
    <w:p w:rsidR="009B464A" w:rsidRPr="006368C8" w:rsidRDefault="009B464A" w:rsidP="006368C8">
      <w:pPr>
        <w:pStyle w:val="a5"/>
        <w:spacing w:before="0" w:beforeAutospacing="0" w:after="0" w:afterAutospacing="0" w:line="360" w:lineRule="auto"/>
        <w:ind w:left="142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- неудобство имеющегося расписания, распорядка дня в лицее;</w:t>
      </w:r>
    </w:p>
    <w:p w:rsidR="009B464A" w:rsidRPr="006368C8" w:rsidRDefault="009B464A" w:rsidP="006368C8">
      <w:pPr>
        <w:pStyle w:val="a5"/>
        <w:spacing w:before="0" w:beforeAutospacing="0" w:after="0" w:afterAutospacing="0" w:line="360" w:lineRule="auto"/>
        <w:ind w:left="142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отсутствие возможности выбирать содержание своего </w:t>
      </w:r>
      <w:r w:rsidR="002F5F84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 (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факультативы, спецкурсы, и т.д.) в 9-х классах;</w:t>
      </w:r>
    </w:p>
    <w:p w:rsidR="009B464A" w:rsidRPr="006368C8" w:rsidRDefault="009B464A" w:rsidP="006368C8">
      <w:pPr>
        <w:pStyle w:val="a5"/>
        <w:spacing w:before="0" w:beforeAutospacing="0" w:after="0" w:afterAutospacing="0" w:line="360" w:lineRule="auto"/>
        <w:ind w:left="142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- скучно и утомительно на занятиях;</w:t>
      </w:r>
    </w:p>
    <w:p w:rsidR="009B464A" w:rsidRPr="006368C8" w:rsidRDefault="009B464A" w:rsidP="006368C8">
      <w:pPr>
        <w:pStyle w:val="a5"/>
        <w:spacing w:before="0" w:beforeAutospacing="0" w:after="0" w:afterAutospacing="0" w:line="360" w:lineRule="auto"/>
        <w:ind w:left="142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- неудовлетворенность отсутствием за время обучения в лицее изменений в лучшую сторону;</w:t>
      </w:r>
    </w:p>
    <w:p w:rsidR="009B464A" w:rsidRPr="006368C8" w:rsidRDefault="009B464A" w:rsidP="006368C8">
      <w:pPr>
        <w:pStyle w:val="a5"/>
        <w:spacing w:before="0" w:beforeAutospacing="0" w:after="0" w:afterAutospacing="0" w:line="360" w:lineRule="auto"/>
        <w:ind w:left="142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- недостаточное количество интересных внеклассных мероприятий;</w:t>
      </w:r>
    </w:p>
    <w:p w:rsidR="009B464A" w:rsidRPr="006368C8" w:rsidRDefault="009B464A" w:rsidP="006368C8">
      <w:pPr>
        <w:pStyle w:val="a5"/>
        <w:spacing w:before="0" w:beforeAutospacing="0" w:after="0" w:afterAutospacing="0" w:line="360" w:lineRule="auto"/>
        <w:ind w:left="142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- неудовлетворенность питанием в школьной столовой;</w:t>
      </w:r>
    </w:p>
    <w:p w:rsidR="009B464A" w:rsidRPr="006368C8" w:rsidRDefault="009B464A" w:rsidP="006368C8">
      <w:pPr>
        <w:pStyle w:val="a5"/>
        <w:spacing w:before="0" w:beforeAutospacing="0" w:after="0" w:afterAutospacing="0" w:line="360" w:lineRule="auto"/>
        <w:ind w:left="142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- недостаточная сформированность условий для творческой деятельности, для самоуправления, самовыражения;</w:t>
      </w:r>
    </w:p>
    <w:p w:rsidR="009B464A" w:rsidRPr="006368C8" w:rsidRDefault="009B464A" w:rsidP="006368C8">
      <w:pPr>
        <w:pStyle w:val="a5"/>
        <w:spacing w:before="0" w:beforeAutospacing="0" w:after="0" w:afterAutospacing="0" w:line="360" w:lineRule="auto"/>
        <w:ind w:left="142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- отсутствие ориентации образовательного процесса на развитие личности каждого обучающегося;</w:t>
      </w:r>
    </w:p>
    <w:p w:rsidR="009B464A" w:rsidRPr="006368C8" w:rsidRDefault="009B464A" w:rsidP="006368C8">
      <w:pPr>
        <w:pStyle w:val="a5"/>
        <w:spacing w:before="0" w:beforeAutospacing="0" w:after="0" w:afterAutospacing="0" w:line="360" w:lineRule="auto"/>
        <w:ind w:left="142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- отсутствие справедливой оценки результатов детей.</w:t>
      </w:r>
    </w:p>
    <w:p w:rsidR="009B464A" w:rsidRPr="006368C8" w:rsidRDefault="009B464A" w:rsidP="006368C8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целом, процент удовлетворённости у учащихся 9-х, 11-х классов и их родителей довольно высокий (4 балла). Возможной причиной такого результата является правильная организация проведения 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данного опроса классными руководителями 9 и 11 классов, администрацией лицея. Детям, а иногда и взрослым необходимо предварительно объяснить критерии, по которым оценивается каждый пункт.</w:t>
      </w:r>
    </w:p>
    <w:p w:rsidR="009B464A" w:rsidRPr="006368C8" w:rsidRDefault="009B464A" w:rsidP="006368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анализа результатов мониторинга удовлетворенности образовательным процессом в лицее были определены приоритетные направления деятельности учителей на следующий учебный год.</w:t>
      </w:r>
    </w:p>
    <w:p w:rsidR="002461F5" w:rsidRPr="006368C8" w:rsidRDefault="002461F5" w:rsidP="006368C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5F84" w:rsidRDefault="003052BD" w:rsidP="006368C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ПОКАЗАТЕЛИ ДЕЯТЕЛЬНОСТИ ОБЩЕОБРАЗОВАТЕЛЬНОЙ ОРГАНИЗАЦИИ </w:t>
      </w:r>
    </w:p>
    <w:p w:rsidR="003052BD" w:rsidRPr="006368C8" w:rsidRDefault="003052BD" w:rsidP="006368C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(подготовлено МОУ «Лицей №13»)</w:t>
      </w:r>
    </w:p>
    <w:p w:rsidR="003052BD" w:rsidRPr="006368C8" w:rsidRDefault="003052BD" w:rsidP="006368C8">
      <w:pPr>
        <w:spacing w:line="36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по 1.1.- 1.29. показателям указываются по состоянию на конец 2018-2019у.г.</w:t>
      </w:r>
    </w:p>
    <w:p w:rsidR="003052BD" w:rsidRPr="006368C8" w:rsidRDefault="003052BD" w:rsidP="006368C8">
      <w:pPr>
        <w:spacing w:line="36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удельного веса (в %) рассчитываются с точностью до 0,1% (до одного знака после запятой).</w:t>
      </w:r>
    </w:p>
    <w:p w:rsidR="003052BD" w:rsidRPr="006368C8" w:rsidRDefault="003052BD" w:rsidP="006368C8">
      <w:pPr>
        <w:spacing w:after="0" w:line="360" w:lineRule="auto"/>
        <w:ind w:left="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Муниципальное бюджетное общеобразовательное учреждение Петрозаводского городского округа «Лицей №13» (МОУ «Лицей №13»)</w:t>
      </w:r>
    </w:p>
    <w:p w:rsidR="003052BD" w:rsidRPr="006368C8" w:rsidRDefault="003052BD" w:rsidP="006368C8">
      <w:pPr>
        <w:spacing w:after="0" w:line="360" w:lineRule="auto"/>
        <w:ind w:left="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(полное наименование образовательной организации)</w:t>
      </w:r>
    </w:p>
    <w:p w:rsidR="003052BD" w:rsidRPr="006368C8" w:rsidRDefault="003052BD" w:rsidP="006368C8">
      <w:pPr>
        <w:spacing w:line="360" w:lineRule="auto"/>
        <w:ind w:left="-709" w:right="-1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86"/>
        <w:gridCol w:w="4520"/>
        <w:gridCol w:w="2628"/>
        <w:gridCol w:w="2628"/>
      </w:tblGrid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Единица </w:t>
            </w:r>
          </w:p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измерения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Методика расчета показателя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42" w:type="pct"/>
            <w:gridSpan w:val="3"/>
          </w:tcPr>
          <w:p w:rsidR="003052BD" w:rsidRPr="006368C8" w:rsidRDefault="003052BD" w:rsidP="006368C8">
            <w:pPr>
              <w:spacing w:line="360" w:lineRule="auto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деятельность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974 чел.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основании приказов о зачислении и движении контингента (по состоянию на 01 июня 2019 года)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404 чел.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основании приказов о зачислении и движении контингента (численность обучающихся в 1-4 классах) (по состоянию на 01 июня 2019 года)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 чел.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основании приказов о зачислении и движении контингента (численность 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обучающихся в 5-9 классах) (по состоянию на 01 июня 2019 года)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 чел.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основании приказов о зачислении и движении контингента (численность обучающихся в 10-11 классах) (по состоянию на 01 июня 2019 года)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 класс - </w:t>
            </w:r>
            <w:proofErr w:type="spellStart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безотметочно</w:t>
            </w:r>
            <w:proofErr w:type="spellEnd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 чел./55,6%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на основании сведений из </w:t>
            </w:r>
            <w:proofErr w:type="spellStart"/>
            <w:proofErr w:type="gramStart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дневника.ру</w:t>
            </w:r>
            <w:proofErr w:type="spellEnd"/>
            <w:proofErr w:type="gramEnd"/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итогам учебного года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 в 2019 году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основании статистических данных ОГЭ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балл государственной итоговой аттестации выпускников 9 класса по математике в 2019 году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основании статистических данных ОГЭ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балл государственной итоговой аттестации выпускников 11 класса по русскому языку в 2019 году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основании статистических данных ЕГЭ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балл государственной итоговой аттестации выпускников 11 класса по математике в 2019 году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63-профиль</w:t>
            </w:r>
          </w:p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4,4 - база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основании статистических данных ЕГЭ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(с учетом пересдач)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приказов о результатах ГИА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(с учетом пересдач)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приказов о результатах ГИА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(с учетом пересдач)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приказов о результатах ГИА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(с учетом пересдач)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приказов о результатах ГИА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приказов о результатах ГИА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приказов о результатах ГИА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1.16.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Численность/удельный вес численности выпускников 9 класса, получивших аттестаты об основном общем 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образовании с отличием, в общей численности выпускников 9 класса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 чел./10,7%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приказов о результатах ГИА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1.17.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чел./19%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приказов о результатах ГИА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1.18.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учащихся, принявших участие во Всероссийской олимпиаде школьников в общей численности учащихся 4-11 классов:</w:t>
            </w:r>
          </w:p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-школьный этап</w:t>
            </w:r>
          </w:p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-муниципальный этап</w:t>
            </w:r>
          </w:p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-региональный этап</w:t>
            </w:r>
          </w:p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-Российский этап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566/86,15%</w:t>
            </w:r>
          </w:p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47/11,7%</w:t>
            </w:r>
          </w:p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5/0,9%</w:t>
            </w:r>
          </w:p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за прошедший учебный год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1.19.</w:t>
            </w:r>
          </w:p>
        </w:tc>
        <w:tc>
          <w:tcPr>
            <w:tcW w:w="4542" w:type="pct"/>
            <w:gridSpan w:val="3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учащихся-победителей и призеров ВОШ в общей численности учащихся 4-11 классов, в том числе: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1.19.1.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Школьного уровня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244/43,1%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за прошедший учебный год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1.19.2.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уровня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12/4,02%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за прошедший учебный год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1.19.3.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 уровня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за прошедший учебный год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1.19.4.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уровня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за прошедший учебный год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37,2%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приказов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1.21.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Численность/удельный вес численности учащихся, получающих образование в </w:t>
            </w: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рамках профильного обучения, в общей численности учащихся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125/12,8%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приказов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1.22.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 чел.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основании приказов о приеме и увольнении (по состоянию на 01 июня 2017 года)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1.23.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 чел./95%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личных дел работников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1.24.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чел./3%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личных дел работников</w:t>
            </w:r>
          </w:p>
        </w:tc>
        <w:bookmarkStart w:id="42" w:name="_GoBack"/>
        <w:bookmarkEnd w:id="42"/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1.25.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неполное высшее образование, в общей численности педагогических работников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чел./1,4%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личных дел работников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1.26.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 чел./70%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личных дел работников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1.27.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чел./37%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личных дел работников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1.28.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чел./33%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личных дел работников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1.29.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личных дел работников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1.29.1.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5 лет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чел./12%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личных дел работников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1.29.2.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30 лет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чел./33 %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личных дел работников</w:t>
            </w:r>
          </w:p>
        </w:tc>
      </w:tr>
      <w:tr w:rsidR="006368C8" w:rsidRPr="006368C8" w:rsidTr="00A53B1C">
        <w:tc>
          <w:tcPr>
            <w:tcW w:w="458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1.30.</w:t>
            </w:r>
          </w:p>
        </w:tc>
        <w:tc>
          <w:tcPr>
            <w:tcW w:w="2100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прошедших за последние 3 года повышение квалификации/профессиональную переподготовку по профилю педагогической деятельности в общей численности педагогических работников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 чел./67%</w:t>
            </w:r>
          </w:p>
        </w:tc>
        <w:tc>
          <w:tcPr>
            <w:tcW w:w="1221" w:type="pct"/>
          </w:tcPr>
          <w:p w:rsidR="003052BD" w:rsidRPr="006368C8" w:rsidRDefault="003052BD" w:rsidP="006368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на основании личных дел работников</w:t>
            </w:r>
          </w:p>
        </w:tc>
      </w:tr>
    </w:tbl>
    <w:p w:rsidR="002461F5" w:rsidRPr="006368C8" w:rsidRDefault="002461F5" w:rsidP="002F5F8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3E5B" w:rsidRPr="006368C8" w:rsidRDefault="00FE3E5B" w:rsidP="002F5F8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3" w:name="dfas4zn9l8"/>
      <w:bookmarkStart w:id="44" w:name="dfas0qaop9"/>
      <w:bookmarkStart w:id="45" w:name="dfassutqm1"/>
      <w:bookmarkStart w:id="46" w:name="dfasfoupn9"/>
      <w:bookmarkStart w:id="47" w:name="dfaslzc5ha"/>
      <w:bookmarkStart w:id="48" w:name="dfaseufcyp"/>
      <w:bookmarkStart w:id="49" w:name="dfas18g8wb"/>
      <w:bookmarkStart w:id="50" w:name="dfascxm47z"/>
      <w:bookmarkStart w:id="51" w:name="dfas40tais"/>
      <w:bookmarkStart w:id="52" w:name="dfaseema1h"/>
      <w:bookmarkStart w:id="53" w:name="dfastm0myc"/>
      <w:bookmarkStart w:id="54" w:name="dfas1gungq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636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VI. Оценка кадрового обеспечения</w:t>
      </w:r>
    </w:p>
    <w:p w:rsidR="002649FA" w:rsidRPr="006368C8" w:rsidRDefault="002649FA" w:rsidP="002F5F84">
      <w:pPr>
        <w:spacing w:line="360" w:lineRule="auto"/>
        <w:ind w:left="567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конец 2019 г. в лицее работало 69 педагогов, из них 1- внешний совместитель, 17 - внутренних совместителей. Из 69 педагогов трое имеют среднее профессиональное образование, один, из которых получает высшее профессиональное образование заочно. К 1 сентября 2019/2020 </w:t>
      </w:r>
      <w:proofErr w:type="spellStart"/>
      <w:proofErr w:type="gramStart"/>
      <w:r w:rsidRPr="006368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уч.года</w:t>
      </w:r>
      <w:proofErr w:type="spellEnd"/>
      <w:proofErr w:type="gramEnd"/>
      <w:r w:rsidRPr="006368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лицей были трудоустроены двое выпускников педагогических вузов. По результатам 2019 г.: 21 педагог имеет первую квалификационную категорию, 25 - высшую категорию, 10 - аттестованы на "соответствие занимаемой должности". В 2019 г. 30 педагогов прошли курсовую переподготовку.</w:t>
      </w:r>
    </w:p>
    <w:p w:rsidR="002649FA" w:rsidRPr="006368C8" w:rsidRDefault="002649FA" w:rsidP="002F5F84">
      <w:pPr>
        <w:spacing w:line="36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Лицей тесно сотрудничает с кафедрой педагогики </w:t>
      </w:r>
      <w:proofErr w:type="spellStart"/>
      <w:r w:rsidRPr="006368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ПетрГУ</w:t>
      </w:r>
      <w:proofErr w:type="spellEnd"/>
      <w:r w:rsidRPr="006368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целью дальнейшего привлечения кадров. Ежегодно студенты педагогического факультета проходят практику на базе лицея. (это я от себя написала, можно вставить туда). И вот ещё слайд, можно из него что-то взять.</w:t>
      </w:r>
    </w:p>
    <w:p w:rsidR="002649FA" w:rsidRPr="006368C8" w:rsidRDefault="002649FA" w:rsidP="002F5F84">
      <w:pPr>
        <w:spacing w:line="360" w:lineRule="auto"/>
        <w:ind w:left="567"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bookmarkStart w:id="55" w:name="dfasou3s6h"/>
      <w:bookmarkStart w:id="56" w:name="dfas7gq8xy"/>
      <w:bookmarkEnd w:id="55"/>
      <w:bookmarkEnd w:id="56"/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Кадровая политика образовательного учреждения на современном этапе:</w:t>
      </w:r>
    </w:p>
    <w:p w:rsidR="002649FA" w:rsidRPr="006368C8" w:rsidRDefault="002649FA" w:rsidP="002F5F84">
      <w:pPr>
        <w:spacing w:line="360" w:lineRule="auto"/>
        <w:ind w:left="567"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- формировать команду единомышленников;</w:t>
      </w:r>
    </w:p>
    <w:p w:rsidR="002649FA" w:rsidRPr="006368C8" w:rsidRDefault="002649FA" w:rsidP="002F5F84">
      <w:pPr>
        <w:spacing w:line="360" w:lineRule="auto"/>
        <w:ind w:left="567"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обеспечить оптимальные условия для самореализации детей и взрослых;</w:t>
      </w:r>
    </w:p>
    <w:p w:rsidR="00FE3E5B" w:rsidRPr="006368C8" w:rsidRDefault="002649FA" w:rsidP="002F5F84">
      <w:pPr>
        <w:spacing w:line="360" w:lineRule="auto"/>
        <w:ind w:left="567"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  </w:t>
      </w:r>
      <w:bookmarkStart w:id="57" w:name="dfashbup9x"/>
      <w:bookmarkEnd w:id="57"/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сохранять</w:t>
      </w:r>
      <w:r w:rsidR="00FE3E5B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укрепл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ять</w:t>
      </w:r>
      <w:r w:rsidR="00FE3E5B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и разви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вать</w:t>
      </w:r>
      <w:r w:rsidR="00FE3E5B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кадров</w:t>
      </w:r>
      <w:r w:rsidR="003749AE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ый</w:t>
      </w:r>
      <w:r w:rsidR="00FE3E5B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потенциал</w:t>
      </w:r>
      <w:r w:rsidR="003749AE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сотрудников</w:t>
      </w:r>
      <w:r w:rsidR="00FE3E5B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:rsidR="003749AE" w:rsidRPr="006368C8" w:rsidRDefault="003749AE" w:rsidP="002F5F84">
      <w:pPr>
        <w:spacing w:line="360" w:lineRule="auto"/>
        <w:ind w:left="567"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58" w:name="dfasbmkon6"/>
      <w:bookmarkEnd w:id="58"/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 стимулировать творческую деятельность, поддерживать </w:t>
      </w:r>
      <w:r w:rsidR="006368C8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инициативу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:rsidR="00FE3E5B" w:rsidRPr="006368C8" w:rsidRDefault="00FE3E5B" w:rsidP="002F5F84">
      <w:pPr>
        <w:spacing w:line="360" w:lineRule="auto"/>
        <w:ind w:left="567"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59" w:name="dfassudzt9"/>
      <w:bookmarkStart w:id="60" w:name="dfasicxd32"/>
      <w:bookmarkEnd w:id="59"/>
      <w:bookmarkEnd w:id="60"/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Оценивая кадровое обеспечение образовательной организации, являющееся одним из условий, которое определяет качество </w:t>
      </w:r>
      <w:r w:rsidR="006368C8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подготовки </w:t>
      </w:r>
      <w:r w:rsidR="006368C8" w:rsidRPr="006368C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обучающихся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необходимо констатировать следующее:</w:t>
      </w:r>
    </w:p>
    <w:p w:rsidR="00FE3E5B" w:rsidRPr="006368C8" w:rsidRDefault="003749AE" w:rsidP="002F5F84">
      <w:pPr>
        <w:spacing w:line="360" w:lineRule="auto"/>
        <w:ind w:left="567"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61" w:name="dfas0dxiea"/>
      <w:bookmarkEnd w:id="61"/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lastRenderedPageBreak/>
        <w:t xml:space="preserve">- </w:t>
      </w:r>
      <w:r w:rsidR="00FE3E5B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образовательная деятельность в 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лицее</w:t>
      </w:r>
      <w:r w:rsidR="00FE3E5B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обеспечена квалифицированным профессиональным педагогическим составом;</w:t>
      </w:r>
    </w:p>
    <w:p w:rsidR="00FE3E5B" w:rsidRPr="006368C8" w:rsidRDefault="003749AE" w:rsidP="002F5F84">
      <w:pPr>
        <w:spacing w:line="360" w:lineRule="auto"/>
        <w:ind w:left="567"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62" w:name="dfass5cwti"/>
      <w:bookmarkStart w:id="63" w:name="dfasfkikp8"/>
      <w:bookmarkEnd w:id="62"/>
      <w:bookmarkEnd w:id="63"/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 w:rsidR="00FE3E5B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кадровый потенциал 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Лицее</w:t>
      </w:r>
      <w:r w:rsidR="00FE3E5B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динамично развивается на основе целенаправленной работы по</w:t>
      </w:r>
      <w:r w:rsidR="00FE3E5B" w:rsidRPr="006368C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повышению квалификации педагогов</w:t>
      </w:r>
      <w:r w:rsidR="00FE3E5B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FE3E5B" w:rsidRPr="006368C8" w:rsidRDefault="00FE3E5B" w:rsidP="002F5F8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4" w:name="dfasxo99og"/>
      <w:bookmarkEnd w:id="64"/>
      <w:r w:rsidRPr="00636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VII. Оценка учебно-методического и библиотечно-информационного обеспечения</w:t>
      </w:r>
    </w:p>
    <w:p w:rsidR="002649FA" w:rsidRPr="006368C8" w:rsidRDefault="002649FA" w:rsidP="006368C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 характеристика:</w:t>
      </w:r>
    </w:p>
    <w:p w:rsidR="002649FA" w:rsidRPr="006368C8" w:rsidRDefault="002649FA" w:rsidP="006368C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− объем библиотечного фонда – 5774 единица;</w:t>
      </w:r>
    </w:p>
    <w:p w:rsidR="002649FA" w:rsidRPr="006368C8" w:rsidRDefault="002649FA" w:rsidP="006368C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− </w:t>
      </w:r>
      <w:proofErr w:type="spellStart"/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книгообеспеченность</w:t>
      </w:r>
      <w:proofErr w:type="spellEnd"/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100 процентов;</w:t>
      </w:r>
    </w:p>
    <w:p w:rsidR="002649FA" w:rsidRPr="006368C8" w:rsidRDefault="002649FA" w:rsidP="006368C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− обращаемость – 3998 единиц в год;</w:t>
      </w:r>
    </w:p>
    <w:p w:rsidR="002649FA" w:rsidRPr="006368C8" w:rsidRDefault="002649FA" w:rsidP="006368C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− объем учебного фонда – 3139 единица.</w:t>
      </w:r>
    </w:p>
    <w:p w:rsidR="002649FA" w:rsidRPr="006368C8" w:rsidRDefault="002649FA" w:rsidP="006368C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Фонд библиотеки формируется за счет федерального, областного, местного бюджета.</w:t>
      </w:r>
    </w:p>
    <w:p w:rsidR="002649FA" w:rsidRPr="006368C8" w:rsidRDefault="002649FA" w:rsidP="006368C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 фонда и его использование: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6368C8" w:rsidRPr="006368C8" w:rsidTr="006C1724">
        <w:tc>
          <w:tcPr>
            <w:tcW w:w="84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литературы</w:t>
            </w:r>
          </w:p>
        </w:tc>
        <w:tc>
          <w:tcPr>
            <w:tcW w:w="233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единиц в фонде</w:t>
            </w:r>
          </w:p>
        </w:tc>
        <w:tc>
          <w:tcPr>
            <w:tcW w:w="2337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Сколько экз. выдавалось в год </w:t>
            </w:r>
          </w:p>
        </w:tc>
      </w:tr>
      <w:tr w:rsidR="002649FA" w:rsidRPr="006368C8" w:rsidTr="006C1724">
        <w:tc>
          <w:tcPr>
            <w:tcW w:w="84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Учебная</w:t>
            </w:r>
          </w:p>
        </w:tc>
        <w:tc>
          <w:tcPr>
            <w:tcW w:w="233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3139</w:t>
            </w:r>
          </w:p>
        </w:tc>
        <w:tc>
          <w:tcPr>
            <w:tcW w:w="2337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2145</w:t>
            </w:r>
          </w:p>
        </w:tc>
      </w:tr>
      <w:tr w:rsidR="002649FA" w:rsidRPr="006368C8" w:rsidTr="006C1724">
        <w:tc>
          <w:tcPr>
            <w:tcW w:w="84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Педагогическая</w:t>
            </w:r>
          </w:p>
        </w:tc>
        <w:tc>
          <w:tcPr>
            <w:tcW w:w="233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2337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</w:tr>
      <w:tr w:rsidR="002649FA" w:rsidRPr="006368C8" w:rsidTr="006C1724">
        <w:tc>
          <w:tcPr>
            <w:tcW w:w="84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233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2337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1700</w:t>
            </w:r>
          </w:p>
        </w:tc>
      </w:tr>
      <w:tr w:rsidR="002649FA" w:rsidRPr="006368C8" w:rsidTr="006C1724">
        <w:tc>
          <w:tcPr>
            <w:tcW w:w="84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Справочная</w:t>
            </w:r>
          </w:p>
        </w:tc>
        <w:tc>
          <w:tcPr>
            <w:tcW w:w="233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2337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2649FA" w:rsidRPr="006368C8" w:rsidTr="006C1724">
        <w:tc>
          <w:tcPr>
            <w:tcW w:w="84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2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233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2337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</w:tr>
      <w:tr w:rsidR="002649FA" w:rsidRPr="006368C8" w:rsidTr="006C1724">
        <w:tc>
          <w:tcPr>
            <w:tcW w:w="84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82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Естественно-научная</w:t>
            </w:r>
          </w:p>
        </w:tc>
        <w:tc>
          <w:tcPr>
            <w:tcW w:w="233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2337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2649FA" w:rsidRPr="006368C8" w:rsidTr="006C1724">
        <w:tc>
          <w:tcPr>
            <w:tcW w:w="84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82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233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337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2649FA" w:rsidRPr="006368C8" w:rsidTr="006C1724">
        <w:tc>
          <w:tcPr>
            <w:tcW w:w="84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82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2336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2337" w:type="dxa"/>
          </w:tcPr>
          <w:p w:rsidR="002649FA" w:rsidRPr="006368C8" w:rsidRDefault="002649FA" w:rsidP="006368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2649FA" w:rsidRPr="006368C8" w:rsidRDefault="002649FA" w:rsidP="006368C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649FA" w:rsidRPr="006368C8" w:rsidRDefault="002649FA" w:rsidP="002F5F84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Фонд библиотеки соответствует требованиям ФГОС, учебники фонда входят в</w:t>
      </w:r>
    </w:p>
    <w:p w:rsidR="002649FA" w:rsidRPr="006368C8" w:rsidRDefault="002649FA" w:rsidP="002F5F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перечень, утвержденный приказом Минобрнауки от 31.03.2014 № 253</w:t>
      </w:r>
    </w:p>
    <w:p w:rsidR="002649FA" w:rsidRPr="006368C8" w:rsidRDefault="002649FA" w:rsidP="002F5F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библиотеке имеются электронные образовательные ресурсы – 1338 дисков; сетевые</w:t>
      </w:r>
      <w:r w:rsidR="002F5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бразовательные ресурсы – 60 Мультимедийные средства (презентации, электронные</w:t>
      </w:r>
      <w:r w:rsidR="002F5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энциклопедии, дидактические материалы) – 300.</w:t>
      </w:r>
      <w:r w:rsidR="002F5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Средний уровень посещаемости библиотеки – 30 человек в день, с мероприятиями – 60-90 человек в день.</w:t>
      </w:r>
      <w:r w:rsidR="002F5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официальном сайте школы есть страница библиотеки с информацией о работе и</w:t>
      </w:r>
      <w:r w:rsidR="002F5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проводимых мероприятиях библиотеки </w:t>
      </w:r>
      <w:r w:rsidR="002F5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Лицея</w:t>
      </w: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F5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36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Оснащенность библиотеки учебными пособиями достаточная. Обновление фонда художественной литературы происходит за счет средств, выделяемых на детей-инвалидов.</w:t>
      </w:r>
    </w:p>
    <w:p w:rsidR="002649FA" w:rsidRDefault="002649FA" w:rsidP="006368C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413D" w:rsidRDefault="00F3413D" w:rsidP="006368C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413D" w:rsidRPr="006368C8" w:rsidRDefault="00F3413D" w:rsidP="006368C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3E5B" w:rsidRPr="006368C8" w:rsidRDefault="002F5F84" w:rsidP="002F5F84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5" w:name="dfasmf70ga"/>
      <w:bookmarkStart w:id="66" w:name="dfas6m1mb1"/>
      <w:bookmarkEnd w:id="65"/>
      <w:bookmarkEnd w:id="66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VIII</w:t>
      </w:r>
      <w:r w:rsidR="00FE3E5B" w:rsidRPr="00636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Оценка материально-технической базы</w:t>
      </w:r>
    </w:p>
    <w:p w:rsidR="001E388F" w:rsidRPr="006368C8" w:rsidRDefault="001E388F" w:rsidP="002F5F84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67" w:name="dfassins7i"/>
      <w:bookmarkEnd w:id="67"/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Материально-техническое обеспечение Лицея позволяет реализовывать в полной мере образовательные программы. В Лицее оборудованы 14 кабинетов начальной школы,</w:t>
      </w:r>
      <w:r w:rsidRPr="006368C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26 учебных кабинета, 2 компьютерных класса, 4 учебные мастерские (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столярную и слесарную, кабинет обслуживающего труда, кулинарии), кабинет психолога, логопеда, медицинского работника. Все учебные кабинеты лицея оснащены необходимой мебелью, компьютерным и презентационным оборудованием с выходом в Интернет, обеспечены комплектами оборудования для реализации предметных областей и внеурочной деятельности. Обновление оснащения кабинетов мебелью и компьютерным оборудованием осуществляется за счет бюджетных средств. </w:t>
      </w:r>
    </w:p>
    <w:p w:rsidR="001E388F" w:rsidRPr="000C64D4" w:rsidRDefault="001E388F" w:rsidP="000C64D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На первом этаже здания лицея оборудованы библиотека и читальный зал, большой и малый спортивные залы, столовая и пищеблок. На втором этаже здания лицея расположены актовый зал и музей «Дети войны».</w:t>
      </w:r>
      <w:r w:rsidR="002F5F84" w:rsidRPr="002F5F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На территории Лицея располагаются плавательный бассейн, спортивные площадки и стадион для проведения занятий физической культуры и других мероприятий. </w:t>
      </w:r>
    </w:p>
    <w:tbl>
      <w:tblPr>
        <w:tblW w:w="4991" w:type="pct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2"/>
        <w:gridCol w:w="1697"/>
        <w:gridCol w:w="2284"/>
      </w:tblGrid>
      <w:tr w:rsidR="00FE3E5B" w:rsidRPr="006368C8" w:rsidTr="002F5F84">
        <w:tc>
          <w:tcPr>
            <w:tcW w:w="314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E5B" w:rsidRPr="006368C8" w:rsidRDefault="00FE3E5B" w:rsidP="000C64D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8" w:name="dfasi1h5su"/>
            <w:bookmarkEnd w:id="68"/>
          </w:p>
        </w:tc>
        <w:tc>
          <w:tcPr>
            <w:tcW w:w="7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E5B" w:rsidRPr="006368C8" w:rsidRDefault="00FE3E5B" w:rsidP="000C64D4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E5B" w:rsidRPr="006368C8" w:rsidRDefault="00FE3E5B" w:rsidP="000C64D4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E3E5B" w:rsidRPr="006368C8" w:rsidRDefault="00FE3E5B" w:rsidP="000C64D4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9" w:name="dfasvp1ghd"/>
      <w:bookmarkEnd w:id="69"/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показателей указывает на то, что </w:t>
      </w:r>
      <w:r w:rsidR="000C64D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Лицей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имеет достаточную инфраструктуру, которая соответствует требованиям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5F84"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СанПиН </w:t>
      </w:r>
      <w:r w:rsidR="002F5F84" w:rsidRPr="006368C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2.4.2.2821</w:t>
      </w:r>
      <w:r w:rsidRPr="00636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-10 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«Санитарно-эпидемиологические требования к условиям и организации обучения в общеобразовательных учреждениях» </w:t>
      </w:r>
      <w:r w:rsidR="002F5F84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и позволяет</w:t>
      </w:r>
      <w:r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реализовывать образовательные программы в полном объеме в соответствии с ФГОС общего образования.</w:t>
      </w:r>
    </w:p>
    <w:p w:rsidR="00FE3E5B" w:rsidRPr="006368C8" w:rsidRDefault="000C64D4" w:rsidP="000C64D4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0" w:name="dfasy544b0"/>
      <w:bookmarkEnd w:id="70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Лицей</w:t>
      </w:r>
      <w:r w:rsidR="00FE3E5B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</w:t>
      </w:r>
      <w:r w:rsidR="002F5F84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достижений обучающихся</w:t>
      </w:r>
      <w:r w:rsidR="00FE3E5B" w:rsidRPr="006368C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F87C43" w:rsidRPr="006368C8" w:rsidRDefault="00F87C43" w:rsidP="000C64D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87C43" w:rsidRPr="006368C8" w:rsidSect="004B43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3414"/>
    <w:multiLevelType w:val="multilevel"/>
    <w:tmpl w:val="41EA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426A3B"/>
    <w:multiLevelType w:val="multilevel"/>
    <w:tmpl w:val="5478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A0012"/>
    <w:multiLevelType w:val="hybridMultilevel"/>
    <w:tmpl w:val="B79092E2"/>
    <w:lvl w:ilvl="0" w:tplc="0419000F">
      <w:start w:val="1"/>
      <w:numFmt w:val="decimal"/>
      <w:lvlText w:val="%1."/>
      <w:lvlJc w:val="left"/>
      <w:pPr>
        <w:ind w:left="437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49795CA0"/>
    <w:multiLevelType w:val="hybridMultilevel"/>
    <w:tmpl w:val="75024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F3299"/>
    <w:multiLevelType w:val="multilevel"/>
    <w:tmpl w:val="7A30E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8C37BCA"/>
    <w:multiLevelType w:val="multilevel"/>
    <w:tmpl w:val="AEEAC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597E6FC9"/>
    <w:multiLevelType w:val="hybridMultilevel"/>
    <w:tmpl w:val="4178F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90F43"/>
    <w:multiLevelType w:val="hybridMultilevel"/>
    <w:tmpl w:val="4B9C1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14199"/>
    <w:multiLevelType w:val="hybridMultilevel"/>
    <w:tmpl w:val="CD14FC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F392F"/>
    <w:multiLevelType w:val="hybridMultilevel"/>
    <w:tmpl w:val="21E00E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9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5B"/>
    <w:rsid w:val="000C64D4"/>
    <w:rsid w:val="00151A59"/>
    <w:rsid w:val="001E388F"/>
    <w:rsid w:val="00211E2E"/>
    <w:rsid w:val="002461F5"/>
    <w:rsid w:val="002649FA"/>
    <w:rsid w:val="00265F96"/>
    <w:rsid w:val="002F5F84"/>
    <w:rsid w:val="003052BD"/>
    <w:rsid w:val="00307CD1"/>
    <w:rsid w:val="003749AE"/>
    <w:rsid w:val="003A2F97"/>
    <w:rsid w:val="003A6EB2"/>
    <w:rsid w:val="00404B7B"/>
    <w:rsid w:val="004B4317"/>
    <w:rsid w:val="00625269"/>
    <w:rsid w:val="006368C8"/>
    <w:rsid w:val="006C1724"/>
    <w:rsid w:val="006C2C8C"/>
    <w:rsid w:val="00792701"/>
    <w:rsid w:val="007A62A6"/>
    <w:rsid w:val="00847AF7"/>
    <w:rsid w:val="00861D31"/>
    <w:rsid w:val="009B464A"/>
    <w:rsid w:val="00A53B1C"/>
    <w:rsid w:val="00DA1CAD"/>
    <w:rsid w:val="00E1374D"/>
    <w:rsid w:val="00E32ADB"/>
    <w:rsid w:val="00E9655C"/>
    <w:rsid w:val="00F3413D"/>
    <w:rsid w:val="00F87C43"/>
    <w:rsid w:val="00FC6D3D"/>
    <w:rsid w:val="00FE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C076"/>
  <w15:docId w15:val="{9CF55936-5FF3-4D98-8FEE-48F407A1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3E5B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FE3E5B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3E5B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E5B"/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E5B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E5B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styleId="a3">
    <w:name w:val="Hyperlink"/>
    <w:uiPriority w:val="99"/>
    <w:unhideWhenUsed/>
    <w:rsid w:val="00FE3E5B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FE3E5B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E3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3E5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E3E5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rsh">
    <w:name w:val="yrsh"/>
    <w:basedOn w:val="a"/>
    <w:rsid w:val="00FE3E5B"/>
    <w:pPr>
      <w:shd w:val="clear" w:color="auto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title">
    <w:name w:val="tabtitle"/>
    <w:basedOn w:val="a"/>
    <w:rsid w:val="00FE3E5B"/>
    <w:pPr>
      <w:shd w:val="clear" w:color="auto" w:fill="28A0C8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-listtarget">
    <w:name w:val="header-listtarget"/>
    <w:basedOn w:val="a"/>
    <w:rsid w:val="00FE3E5B"/>
    <w:pPr>
      <w:shd w:val="clear" w:color="auto" w:fill="E66E5A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all">
    <w:name w:val="bdall"/>
    <w:basedOn w:val="a"/>
    <w:rsid w:val="00FE3E5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top">
    <w:name w:val="bdtop"/>
    <w:basedOn w:val="a"/>
    <w:rsid w:val="00FE3E5B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left">
    <w:name w:val="bdleft"/>
    <w:basedOn w:val="a"/>
    <w:rsid w:val="00FE3E5B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right">
    <w:name w:val="bdright"/>
    <w:basedOn w:val="a"/>
    <w:rsid w:val="00FE3E5B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bottom">
    <w:name w:val="bdbottom"/>
    <w:basedOn w:val="a"/>
    <w:rsid w:val="00FE3E5B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cell">
    <w:name w:val="headercell"/>
    <w:basedOn w:val="a"/>
    <w:rsid w:val="00FE3E5B"/>
    <w:pPr>
      <w:pBdr>
        <w:bottom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space">
    <w:name w:val="lspace"/>
    <w:rsid w:val="00FE3E5B"/>
    <w:rPr>
      <w:color w:val="FF9900"/>
    </w:rPr>
  </w:style>
  <w:style w:type="character" w:customStyle="1" w:styleId="small">
    <w:name w:val="small"/>
    <w:rsid w:val="00FE3E5B"/>
    <w:rPr>
      <w:sz w:val="15"/>
      <w:szCs w:val="15"/>
    </w:rPr>
  </w:style>
  <w:style w:type="character" w:customStyle="1" w:styleId="fill">
    <w:name w:val="fill"/>
    <w:rsid w:val="00FE3E5B"/>
    <w:rPr>
      <w:b/>
      <w:bCs/>
      <w:i/>
      <w:iCs/>
      <w:color w:val="FF0000"/>
    </w:rPr>
  </w:style>
  <w:style w:type="character" w:customStyle="1" w:styleId="maggd">
    <w:name w:val="maggd"/>
    <w:rsid w:val="00FE3E5B"/>
    <w:rPr>
      <w:color w:val="006400"/>
    </w:rPr>
  </w:style>
  <w:style w:type="character" w:customStyle="1" w:styleId="magusn">
    <w:name w:val="magusn"/>
    <w:rsid w:val="00FE3E5B"/>
    <w:rPr>
      <w:color w:val="006666"/>
    </w:rPr>
  </w:style>
  <w:style w:type="character" w:customStyle="1" w:styleId="enp">
    <w:name w:val="enp"/>
    <w:rsid w:val="00FE3E5B"/>
    <w:rPr>
      <w:color w:val="3C7828"/>
    </w:rPr>
  </w:style>
  <w:style w:type="character" w:customStyle="1" w:styleId="kdkss">
    <w:name w:val="kdkss"/>
    <w:rsid w:val="00FE3E5B"/>
    <w:rPr>
      <w:color w:val="BE780A"/>
    </w:rPr>
  </w:style>
  <w:style w:type="character" w:styleId="a6">
    <w:name w:val="annotation reference"/>
    <w:uiPriority w:val="99"/>
    <w:semiHidden/>
    <w:unhideWhenUsed/>
    <w:rsid w:val="00FE3E5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E3E5B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E3E5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E3E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E3E5B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E3E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FE3E5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Unresolved Mention"/>
    <w:basedOn w:val="a0"/>
    <w:uiPriority w:val="99"/>
    <w:semiHidden/>
    <w:unhideWhenUsed/>
    <w:rsid w:val="006C2C8C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264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uiPriority w:val="34"/>
    <w:qFormat/>
    <w:rsid w:val="001E388F"/>
    <w:pPr>
      <w:ind w:left="720"/>
      <w:contextualSpacing/>
    </w:pPr>
  </w:style>
  <w:style w:type="paragraph" w:customStyle="1" w:styleId="11">
    <w:name w:val="Без интервала1"/>
    <w:uiPriority w:val="99"/>
    <w:rsid w:val="002461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uiPriority w:val="99"/>
    <w:rsid w:val="002461F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Абзац списка Знак"/>
    <w:link w:val="af"/>
    <w:uiPriority w:val="34"/>
    <w:locked/>
    <w:rsid w:val="00E32ADB"/>
  </w:style>
  <w:style w:type="table" w:customStyle="1" w:styleId="21">
    <w:name w:val="Сетка таблицы2"/>
    <w:basedOn w:val="a1"/>
    <w:next w:val="ae"/>
    <w:uiPriority w:val="59"/>
    <w:rsid w:val="009B464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90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17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hyperlink" Target="http://www.petrozavodsk-mo.ru/" TargetMode="Externa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adm@petrozavodsk-mo.ru" TargetMode="External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ru-RU" sz="1100"/>
              <a:t>Сравнительный анализ</a:t>
            </a:r>
            <a:r>
              <a:rPr lang="ru-RU" sz="1100" baseline="0"/>
              <a:t>  результатов  качества обучения по годам (%) 2-4 классы</a:t>
            </a:r>
            <a:endParaRPr lang="ru-RU" sz="1100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Лист5!$A$1:$A$3</c:f>
              <c:strCache>
                <c:ptCount val="3"/>
                <c:pt idx="0">
                  <c:v>2016/2017</c:v>
                </c:pt>
                <c:pt idx="1">
                  <c:v>2017/2018</c:v>
                </c:pt>
                <c:pt idx="2">
                  <c:v>2018/2019</c:v>
                </c:pt>
              </c:strCache>
            </c:strRef>
          </c:cat>
          <c:val>
            <c:numRef>
              <c:f>Лист5!$B$1:$B$3</c:f>
              <c:numCache>
                <c:formatCode>0.0%</c:formatCode>
                <c:ptCount val="3"/>
                <c:pt idx="0">
                  <c:v>0.65800000000000003</c:v>
                </c:pt>
                <c:pt idx="1">
                  <c:v>0.80500000000000005</c:v>
                </c:pt>
                <c:pt idx="2">
                  <c:v>0.73099999999999998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C0-4F30-BCA2-D83D50E61C3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6089472"/>
        <c:axId val="166092160"/>
      </c:barChart>
      <c:catAx>
        <c:axId val="16608947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66092160"/>
        <c:crosses val="autoZero"/>
        <c:auto val="1"/>
        <c:lblAlgn val="ctr"/>
        <c:lblOffset val="100"/>
        <c:noMultiLvlLbl val="0"/>
      </c:catAx>
      <c:valAx>
        <c:axId val="166092160"/>
        <c:scaling>
          <c:orientation val="minMax"/>
        </c:scaling>
        <c:delete val="1"/>
        <c:axPos val="b"/>
        <c:numFmt formatCode="0.0%" sourceLinked="1"/>
        <c:majorTickMark val="none"/>
        <c:minorTickMark val="none"/>
        <c:tickLblPos val="nextTo"/>
        <c:crossAx val="1660894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000"/>
              <a:t>Сравнительный анализ по количеству обучающихся  2-4 классов, окончивших учебный год на "4 и 5" </a:t>
            </a:r>
            <a:endParaRPr lang="ru-RU" sz="1050"/>
          </a:p>
        </c:rich>
      </c:tx>
      <c:layout>
        <c:manualLayout>
          <c:xMode val="edge"/>
          <c:yMode val="edge"/>
          <c:x val="0.16181278038829722"/>
          <c:y val="4.8810466738996817E-6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276618547681541"/>
          <c:y val="0.3383222067655744"/>
          <c:w val="0.58388670166229217"/>
          <c:h val="0.48089163072371455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16CB-4334-89BA-1855441348AC}"/>
              </c:ext>
            </c:extLst>
          </c:dPt>
          <c:dPt>
            <c:idx val="1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3-16CB-4334-89BA-1855441348AC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5-16CB-4334-89BA-1855441348AC}"/>
              </c:ext>
            </c:extLst>
          </c:dPt>
          <c:cat>
            <c:strRef>
              <c:f>Лист6!$A$1:$C$1</c:f>
              <c:strCache>
                <c:ptCount val="3"/>
                <c:pt idx="0">
                  <c:v>2016/2017</c:v>
                </c:pt>
                <c:pt idx="1">
                  <c:v>2017/2018</c:v>
                </c:pt>
                <c:pt idx="2">
                  <c:v>2018/2019</c:v>
                </c:pt>
              </c:strCache>
            </c:strRef>
          </c:cat>
          <c:val>
            <c:numRef>
              <c:f>Лист6!$A$2:$C$2</c:f>
              <c:numCache>
                <c:formatCode>General</c:formatCode>
                <c:ptCount val="3"/>
                <c:pt idx="0">
                  <c:v>171</c:v>
                </c:pt>
                <c:pt idx="1">
                  <c:v>235</c:v>
                </c:pt>
                <c:pt idx="2">
                  <c:v>231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6CB-4334-89BA-1855441348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6155776"/>
        <c:axId val="166157312"/>
        <c:axId val="0"/>
      </c:bar3DChart>
      <c:catAx>
        <c:axId val="1661557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166157312"/>
        <c:crosses val="autoZero"/>
        <c:auto val="1"/>
        <c:lblAlgn val="ctr"/>
        <c:lblOffset val="100"/>
        <c:noMultiLvlLbl val="0"/>
      </c:catAx>
      <c:valAx>
        <c:axId val="1661573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6615577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000"/>
              <a:t>Сравнительный анализ</a:t>
            </a:r>
            <a:r>
              <a:rPr lang="ru-RU" sz="1000" baseline="0"/>
              <a:t> выбора учебного модуля по ОРКСЭ  (за два </a:t>
            </a:r>
            <a:r>
              <a:rPr lang="ru-RU" sz="1100" baseline="0"/>
              <a:t>года)</a:t>
            </a:r>
            <a:endParaRPr lang="ru-RU" sz="1100"/>
          </a:p>
        </c:rich>
      </c:tx>
      <c:layout>
        <c:manualLayout>
          <c:xMode val="edge"/>
          <c:yMode val="edge"/>
          <c:x val="0.14106961900402942"/>
          <c:y val="5.6306690420778371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6960784313725492E-2"/>
          <c:y val="0.32529126567512401"/>
          <c:w val="0.94607843137254899"/>
          <c:h val="0.55872885680956552"/>
        </c:manualLayout>
      </c:layout>
      <c:barChart>
        <c:barDir val="col"/>
        <c:grouping val="clustered"/>
        <c:varyColors val="0"/>
        <c:ser>
          <c:idx val="0"/>
          <c:order val="0"/>
          <c:tx>
            <c:v>2018/2019 уч.г.</c:v>
          </c:tx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11B-476B-B8FB-4B443F15CDA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Лист4!$A$1:$A$4</c:f>
              <c:strCache>
                <c:ptCount val="4"/>
                <c:pt idx="0">
                  <c:v>модуль</c:v>
                </c:pt>
                <c:pt idx="1">
                  <c:v>ОПК</c:v>
                </c:pt>
                <c:pt idx="2">
                  <c:v>ОМРК</c:v>
                </c:pt>
                <c:pt idx="3">
                  <c:v>ОСЭ</c:v>
                </c:pt>
              </c:strCache>
            </c:strRef>
          </c:cat>
          <c:val>
            <c:numRef>
              <c:f>Лист4!$B$1:$B$4</c:f>
              <c:numCache>
                <c:formatCode>General</c:formatCode>
                <c:ptCount val="4"/>
                <c:pt idx="0">
                  <c:v>0</c:v>
                </c:pt>
                <c:pt idx="1">
                  <c:v>18</c:v>
                </c:pt>
                <c:pt idx="2">
                  <c:v>24</c:v>
                </c:pt>
                <c:pt idx="3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1B-476B-B8FB-4B443F15CDA8}"/>
            </c:ext>
          </c:extLst>
        </c:ser>
        <c:ser>
          <c:idx val="1"/>
          <c:order val="1"/>
          <c:tx>
            <c:v>2019/2020 уч.г.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Лист4!$A$1:$A$4</c:f>
              <c:strCache>
                <c:ptCount val="4"/>
                <c:pt idx="0">
                  <c:v>модуль</c:v>
                </c:pt>
                <c:pt idx="1">
                  <c:v>ОПК</c:v>
                </c:pt>
                <c:pt idx="2">
                  <c:v>ОМРК</c:v>
                </c:pt>
                <c:pt idx="3">
                  <c:v>ОСЭ</c:v>
                </c:pt>
              </c:strCache>
            </c:strRef>
          </c:cat>
          <c:val>
            <c:numRef>
              <c:f>Лист4!$C$1:$C$4</c:f>
              <c:numCache>
                <c:formatCode>General</c:formatCode>
                <c:ptCount val="4"/>
                <c:pt idx="1">
                  <c:v>22</c:v>
                </c:pt>
                <c:pt idx="2">
                  <c:v>41</c:v>
                </c:pt>
                <c:pt idx="3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1B-476B-B8FB-4B443F15CDA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69384576"/>
        <c:axId val="169402752"/>
      </c:barChart>
      <c:catAx>
        <c:axId val="1693845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9402752"/>
        <c:crosses val="autoZero"/>
        <c:auto val="1"/>
        <c:lblAlgn val="ctr"/>
        <c:lblOffset val="100"/>
        <c:noMultiLvlLbl val="0"/>
      </c:catAx>
      <c:valAx>
        <c:axId val="1694027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938457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5233480006175701"/>
          <c:y val="0.22768518518518518"/>
          <c:w val="0.75801117921045236"/>
          <c:h val="8.3717191601049873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0.08919</cdr:x>
      <cdr:y>0</cdr:y>
    </cdr:from>
    <cdr:to>
      <cdr:x>0.80208</cdr:x>
      <cdr:y>0.07913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95302" y="0"/>
          <a:ext cx="3958728" cy="2762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100"/>
        </a:p>
      </cdr:txBody>
    </cdr:sp>
  </cdr:relSizeAnchor>
  <cdr:relSizeAnchor xmlns:cdr="http://schemas.openxmlformats.org/drawingml/2006/chartDrawing">
    <cdr:from>
      <cdr:x>0.13333</cdr:x>
      <cdr:y>0.00521</cdr:y>
    </cdr:from>
    <cdr:to>
      <cdr:x>0.87708</cdr:x>
      <cdr:y>0.06076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609600" y="14289"/>
          <a:ext cx="3400425" cy="152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050"/>
        </a:p>
      </cdr:txBody>
    </cdr:sp>
  </cdr:relSizeAnchor>
  <cdr:relSizeAnchor xmlns:cdr="http://schemas.openxmlformats.org/drawingml/2006/chartDrawing">
    <cdr:from>
      <cdr:x>0.13125</cdr:x>
      <cdr:y>0</cdr:y>
    </cdr:from>
    <cdr:to>
      <cdr:x>0.89583</cdr:x>
      <cdr:y>0.02083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600075" y="0"/>
          <a:ext cx="3495675" cy="635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78F63-2319-4FEA-A045-493E9601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5932</Words>
  <Characters>33817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Мария Акимова</cp:lastModifiedBy>
  <cp:revision>7</cp:revision>
  <dcterms:created xsi:type="dcterms:W3CDTF">2020-04-20T10:55:00Z</dcterms:created>
  <dcterms:modified xsi:type="dcterms:W3CDTF">2020-04-20T16:18:00Z</dcterms:modified>
</cp:coreProperties>
</file>